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291694E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r w:rsidR="000D365D" w:rsidRPr="000D365D">
        <w:rPr>
          <w:rFonts w:ascii="Times New Roman" w:hAnsi="Times New Roman" w:cs="Times New Roman"/>
          <w:u w:val="single"/>
        </w:rPr>
        <w:t>.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2A4711">
        <w:rPr>
          <w:rFonts w:ascii="Times New Roman" w:hAnsi="Times New Roman" w:cs="Times New Roman"/>
          <w:color w:val="2255E6"/>
          <w:u w:val="single"/>
        </w:rPr>
        <w:t xml:space="preserve"> </w:t>
      </w:r>
      <w:r w:rsidR="0007727D" w:rsidRPr="0007727D">
        <w:rPr>
          <w:rFonts w:ascii="Times New Roman" w:hAnsi="Times New Roman" w:cs="Times New Roman"/>
          <w:color w:val="2255E6"/>
          <w:u w:val="single"/>
        </w:rPr>
        <w:t xml:space="preserve">спецодежды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9276BC">
      <w:pPr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9276BC">
      <w:pPr>
        <w:tabs>
          <w:tab w:val="left" w:pos="709"/>
        </w:tabs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roseltorg</w:t>
      </w:r>
      <w:r w:rsidRPr="00D634F8">
        <w:rPr>
          <w:color w:val="2255E6"/>
        </w:rPr>
        <w:t>.</w:t>
      </w:r>
      <w:r w:rsidRPr="00D634F8">
        <w:rPr>
          <w:color w:val="2255E6"/>
          <w:lang w:val="en-US"/>
        </w:rPr>
        <w:t>ru</w:t>
      </w:r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9276BC">
      <w:pPr>
        <w:tabs>
          <w:tab w:val="left" w:pos="709"/>
        </w:tabs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1F81867E" w:rsidR="005C24B2" w:rsidRDefault="00BF6B7B" w:rsidP="00EC4419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6F3455" w:rsidRPr="006F3455">
        <w:rPr>
          <w:color w:val="2255E6"/>
          <w:u w:val="single"/>
        </w:rPr>
        <w:t>Поставщик обязуется поставить Заказчику спецодежду, указанную в Приложении № 1 «Спецификация товара» (далее - Товар)</w:t>
      </w:r>
      <w:r w:rsidR="006F3455" w:rsidRPr="006F3455">
        <w:t>, предусмотренную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2977"/>
        <w:gridCol w:w="1418"/>
        <w:gridCol w:w="1414"/>
      </w:tblGrid>
      <w:tr w:rsidR="00D535A7" w:rsidRPr="00BE453C" w14:paraId="5A24F51E" w14:textId="77777777" w:rsidTr="00D5436B">
        <w:trPr>
          <w:trHeight w:val="24"/>
        </w:trPr>
        <w:tc>
          <w:tcPr>
            <w:tcW w:w="421" w:type="dxa"/>
            <w:shd w:val="clear" w:color="auto" w:fill="D9D9D9"/>
          </w:tcPr>
          <w:p w14:paraId="677ED130" w14:textId="77777777" w:rsidR="00D535A7" w:rsidRPr="00BE453C" w:rsidRDefault="00D535A7" w:rsidP="005661CC">
            <w:pPr>
              <w:ind w:left="-113" w:right="-108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shd w:val="clear" w:color="auto" w:fill="D9D9D9"/>
          </w:tcPr>
          <w:p w14:paraId="072C0731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465C37DD" w14:textId="4A3CA5D1" w:rsidR="00D535A7" w:rsidRPr="00BE453C" w:rsidRDefault="005661CC" w:rsidP="00D535A7">
            <w:pPr>
              <w:jc w:val="center"/>
              <w:rPr>
                <w:b/>
                <w:sz w:val="20"/>
                <w:szCs w:val="20"/>
              </w:rPr>
            </w:pPr>
            <w:r w:rsidRPr="005661CC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  <w:shd w:val="clear" w:color="auto" w:fill="D9D9D9"/>
          </w:tcPr>
          <w:p w14:paraId="5AD7E556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2785FC18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3868B1" w:rsidRPr="00BE453C" w14:paraId="285880C0" w14:textId="77777777" w:rsidTr="003868B1">
        <w:trPr>
          <w:trHeight w:val="24"/>
        </w:trPr>
        <w:tc>
          <w:tcPr>
            <w:tcW w:w="421" w:type="dxa"/>
          </w:tcPr>
          <w:p w14:paraId="56DC55EA" w14:textId="77777777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DD8DFED" w14:textId="35596DB7" w:rsidR="003868B1" w:rsidRPr="003868B1" w:rsidRDefault="003868B1" w:rsidP="003868B1">
            <w:pPr>
              <w:rPr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>14.12.11.120</w:t>
            </w:r>
            <w:r w:rsidRPr="003868B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641372D8" w14:textId="42D2D5A7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(куртка, полукомбинезон)</w:t>
            </w:r>
          </w:p>
        </w:tc>
        <w:tc>
          <w:tcPr>
            <w:tcW w:w="1418" w:type="dxa"/>
            <w:vAlign w:val="center"/>
          </w:tcPr>
          <w:p w14:paraId="5929A9F3" w14:textId="2D5B4F25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69B52E" w14:textId="0650EC45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92</w:t>
            </w:r>
          </w:p>
        </w:tc>
      </w:tr>
      <w:tr w:rsidR="003868B1" w:rsidRPr="00BE453C" w14:paraId="55A70F7C" w14:textId="77777777" w:rsidTr="003868B1">
        <w:trPr>
          <w:trHeight w:val="24"/>
        </w:trPr>
        <w:tc>
          <w:tcPr>
            <w:tcW w:w="421" w:type="dxa"/>
          </w:tcPr>
          <w:p w14:paraId="665013D3" w14:textId="77777777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91569D5" w14:textId="22F8125D" w:rsidR="003868B1" w:rsidRPr="003868B1" w:rsidRDefault="003868B1" w:rsidP="003868B1">
            <w:pPr>
              <w:rPr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 xml:space="preserve">14.12.21.120 - </w:t>
            </w:r>
            <w:r w:rsidRPr="003868B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3589E499" w14:textId="21E53E0C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женский (куртка, брюки)</w:t>
            </w:r>
          </w:p>
        </w:tc>
        <w:tc>
          <w:tcPr>
            <w:tcW w:w="1418" w:type="dxa"/>
            <w:vAlign w:val="center"/>
          </w:tcPr>
          <w:p w14:paraId="0613A1B8" w14:textId="728A180A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3A2FC50B" w14:textId="6984B468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7</w:t>
            </w:r>
          </w:p>
        </w:tc>
      </w:tr>
      <w:tr w:rsidR="003868B1" w:rsidRPr="00BE453C" w14:paraId="668A0A5D" w14:textId="77777777" w:rsidTr="003868B1">
        <w:trPr>
          <w:trHeight w:val="24"/>
        </w:trPr>
        <w:tc>
          <w:tcPr>
            <w:tcW w:w="421" w:type="dxa"/>
          </w:tcPr>
          <w:p w14:paraId="0509F5BF" w14:textId="77777777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6A2550DD" w14:textId="36C934FD" w:rsidR="003868B1" w:rsidRPr="003868B1" w:rsidRDefault="003868B1" w:rsidP="003868B1">
            <w:pPr>
              <w:rPr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>14.12.11.120</w:t>
            </w:r>
            <w:r w:rsidRPr="003868B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349C1C22" w14:textId="6002A367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утепленный (куртка, полукомбинезон)</w:t>
            </w:r>
          </w:p>
        </w:tc>
        <w:tc>
          <w:tcPr>
            <w:tcW w:w="1418" w:type="dxa"/>
            <w:vAlign w:val="center"/>
          </w:tcPr>
          <w:p w14:paraId="63F002C4" w14:textId="604389EC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vAlign w:val="center"/>
          </w:tcPr>
          <w:p w14:paraId="09A6FECF" w14:textId="2309F378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38</w:t>
            </w:r>
          </w:p>
        </w:tc>
      </w:tr>
      <w:tr w:rsidR="003868B1" w:rsidRPr="00BE453C" w14:paraId="54674E9A" w14:textId="77777777" w:rsidTr="003868B1">
        <w:trPr>
          <w:trHeight w:val="24"/>
        </w:trPr>
        <w:tc>
          <w:tcPr>
            <w:tcW w:w="421" w:type="dxa"/>
          </w:tcPr>
          <w:p w14:paraId="1869FB5D" w14:textId="1A3F5642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4DCDF4D" w14:textId="1A0F04F8" w:rsidR="003868B1" w:rsidRPr="003868B1" w:rsidRDefault="003868B1" w:rsidP="003868B1">
            <w:pPr>
              <w:rPr>
                <w:b/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 xml:space="preserve">14.12.21.120 - </w:t>
            </w:r>
            <w:r w:rsidRPr="003868B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186F4F83" w14:textId="4D3E5697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женский утепленный (куртка, полукомбинезон)</w:t>
            </w:r>
          </w:p>
        </w:tc>
        <w:tc>
          <w:tcPr>
            <w:tcW w:w="1418" w:type="dxa"/>
            <w:vAlign w:val="center"/>
          </w:tcPr>
          <w:p w14:paraId="014A1375" w14:textId="6B8CB70B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D93231" w14:textId="4FCDF578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5</w:t>
            </w:r>
          </w:p>
        </w:tc>
      </w:tr>
      <w:tr w:rsidR="003868B1" w:rsidRPr="00BE453C" w14:paraId="55DA68B6" w14:textId="77777777" w:rsidTr="003868B1">
        <w:trPr>
          <w:trHeight w:val="24"/>
        </w:trPr>
        <w:tc>
          <w:tcPr>
            <w:tcW w:w="421" w:type="dxa"/>
          </w:tcPr>
          <w:p w14:paraId="45BD6E1C" w14:textId="0ADCD7C7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F35F966" w14:textId="1057192F" w:rsidR="003868B1" w:rsidRPr="003868B1" w:rsidRDefault="003868B1" w:rsidP="003868B1">
            <w:pPr>
              <w:rPr>
                <w:b/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>14.12.11.120</w:t>
            </w:r>
            <w:r w:rsidRPr="003868B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24AD6DA3" w14:textId="786DE109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сигнальный</w:t>
            </w:r>
          </w:p>
        </w:tc>
        <w:tc>
          <w:tcPr>
            <w:tcW w:w="1418" w:type="dxa"/>
            <w:vAlign w:val="center"/>
          </w:tcPr>
          <w:p w14:paraId="2C53C6CE" w14:textId="2A5F029E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FE9658" w14:textId="2B4EE33F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2</w:t>
            </w:r>
          </w:p>
        </w:tc>
      </w:tr>
      <w:tr w:rsidR="003868B1" w:rsidRPr="00BE453C" w14:paraId="6B36976A" w14:textId="77777777" w:rsidTr="003868B1">
        <w:trPr>
          <w:trHeight w:val="24"/>
        </w:trPr>
        <w:tc>
          <w:tcPr>
            <w:tcW w:w="421" w:type="dxa"/>
          </w:tcPr>
          <w:p w14:paraId="68F6BF83" w14:textId="554EB0CD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5D1DF55B" w14:textId="19F4340D" w:rsidR="003868B1" w:rsidRPr="003868B1" w:rsidRDefault="003868B1" w:rsidP="003868B1">
            <w:pPr>
              <w:rPr>
                <w:b/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 xml:space="preserve">14.12.11.120 </w:t>
            </w:r>
            <w:r w:rsidRPr="003868B1">
              <w:rPr>
                <w:sz w:val="20"/>
                <w:szCs w:val="20"/>
              </w:rPr>
              <w:t xml:space="preserve">- </w:t>
            </w:r>
            <w:r w:rsidRPr="003868B1">
              <w:rPr>
                <w:color w:val="333333"/>
                <w:sz w:val="20"/>
                <w:szCs w:val="20"/>
                <w:shd w:val="clear" w:color="auto" w:fill="FFFFFF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615A8C0F" w14:textId="487DA998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1418" w:type="dxa"/>
            <w:vAlign w:val="center"/>
          </w:tcPr>
          <w:p w14:paraId="69BBF9C8" w14:textId="17E00204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B6A61CB" w14:textId="0C70BBE3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3</w:t>
            </w:r>
          </w:p>
        </w:tc>
      </w:tr>
      <w:tr w:rsidR="003868B1" w:rsidRPr="00BE453C" w14:paraId="7FD4A07F" w14:textId="77777777" w:rsidTr="003868B1">
        <w:trPr>
          <w:trHeight w:val="24"/>
        </w:trPr>
        <w:tc>
          <w:tcPr>
            <w:tcW w:w="421" w:type="dxa"/>
          </w:tcPr>
          <w:p w14:paraId="40D9C4FE" w14:textId="46E19B90" w:rsidR="003868B1" w:rsidRPr="00BE453C" w:rsidRDefault="003868B1" w:rsidP="0038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D671E69" w14:textId="07BA061C" w:rsidR="003868B1" w:rsidRPr="003868B1" w:rsidRDefault="003868B1" w:rsidP="003868B1">
            <w:pPr>
              <w:rPr>
                <w:b/>
                <w:sz w:val="20"/>
                <w:szCs w:val="20"/>
              </w:rPr>
            </w:pPr>
            <w:r w:rsidRPr="003868B1">
              <w:rPr>
                <w:b/>
                <w:sz w:val="20"/>
                <w:szCs w:val="20"/>
              </w:rPr>
              <w:t xml:space="preserve">14.12.11.120 </w:t>
            </w:r>
            <w:r w:rsidRPr="003868B1">
              <w:rPr>
                <w:sz w:val="20"/>
                <w:szCs w:val="20"/>
              </w:rPr>
              <w:t xml:space="preserve">- </w:t>
            </w:r>
            <w:r w:rsidRPr="003868B1">
              <w:rPr>
                <w:color w:val="333333"/>
                <w:sz w:val="20"/>
                <w:szCs w:val="20"/>
                <w:shd w:val="clear" w:color="auto" w:fill="FFFFFF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78068FB0" w14:textId="06890B8F" w:rsidR="003868B1" w:rsidRPr="003868B1" w:rsidRDefault="003868B1" w:rsidP="003868B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1418" w:type="dxa"/>
            <w:vAlign w:val="center"/>
          </w:tcPr>
          <w:p w14:paraId="2EC3425B" w14:textId="528D26F1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3D57ACC" w14:textId="5BE49854" w:rsidR="003868B1" w:rsidRPr="003868B1" w:rsidRDefault="003868B1" w:rsidP="003868B1">
            <w:pPr>
              <w:jc w:val="center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3</w:t>
            </w:r>
          </w:p>
        </w:tc>
      </w:tr>
    </w:tbl>
    <w:p w14:paraId="33AC7B55" w14:textId="6085954D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535A7" w:rsidRPr="00D535A7">
        <w:rPr>
          <w:color w:val="0000FF"/>
          <w:u w:val="single"/>
        </w:rPr>
        <w:t>Товар поставляется, согласно график</w:t>
      </w:r>
      <w:r w:rsidR="003868B1">
        <w:rPr>
          <w:color w:val="0000FF"/>
          <w:u w:val="single"/>
        </w:rPr>
        <w:t>у</w:t>
      </w:r>
      <w:r w:rsidR="00D535A7" w:rsidRPr="00D535A7">
        <w:rPr>
          <w:color w:val="0000FF"/>
          <w:u w:val="single"/>
        </w:rPr>
        <w:t xml:space="preserve"> поставки товара.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418"/>
        <w:gridCol w:w="3118"/>
        <w:gridCol w:w="1276"/>
      </w:tblGrid>
      <w:tr w:rsidR="00BE453C" w:rsidRPr="004241B0" w14:paraId="2645AF04" w14:textId="77777777" w:rsidTr="00BE453C">
        <w:tc>
          <w:tcPr>
            <w:tcW w:w="567" w:type="dxa"/>
            <w:vMerge w:val="restart"/>
            <w:shd w:val="clear" w:color="auto" w:fill="auto"/>
            <w:vAlign w:val="center"/>
          </w:tcPr>
          <w:p w14:paraId="4E4896A2" w14:textId="513C0EA4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№</w:t>
            </w:r>
            <w:r w:rsidR="00C6011D" w:rsidRPr="00C6011D">
              <w:rPr>
                <w:sz w:val="20"/>
                <w:szCs w:val="20"/>
              </w:rPr>
              <w:t xml:space="preserve"> </w:t>
            </w:r>
            <w:r w:rsidR="00C6011D" w:rsidRPr="00C6011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C6B2643" w14:textId="77777777" w:rsidR="00BE453C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Наименование товара</w:t>
            </w:r>
          </w:p>
          <w:p w14:paraId="51C7B11F" w14:textId="6D968195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4E2DE2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Кол-во, комплект</w:t>
            </w:r>
          </w:p>
        </w:tc>
        <w:tc>
          <w:tcPr>
            <w:tcW w:w="4394" w:type="dxa"/>
            <w:gridSpan w:val="2"/>
            <w:vAlign w:val="center"/>
          </w:tcPr>
          <w:p w14:paraId="3E7193F3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Срок поставки</w:t>
            </w:r>
          </w:p>
        </w:tc>
      </w:tr>
      <w:tr w:rsidR="00BE453C" w:rsidRPr="004241B0" w14:paraId="52762635" w14:textId="77777777" w:rsidTr="00BE453C">
        <w:tc>
          <w:tcPr>
            <w:tcW w:w="567" w:type="dxa"/>
            <w:vMerge/>
            <w:shd w:val="clear" w:color="auto" w:fill="auto"/>
            <w:vAlign w:val="center"/>
          </w:tcPr>
          <w:p w14:paraId="5A57E8D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98C8FBD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0734DBB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79D362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1 этап</w:t>
            </w:r>
          </w:p>
        </w:tc>
        <w:tc>
          <w:tcPr>
            <w:tcW w:w="1276" w:type="dxa"/>
            <w:vAlign w:val="center"/>
          </w:tcPr>
          <w:p w14:paraId="16AEFEEA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2 этап</w:t>
            </w:r>
          </w:p>
        </w:tc>
      </w:tr>
      <w:tr w:rsidR="00FA5121" w:rsidRPr="004241B0" w14:paraId="1AEAC3C9" w14:textId="77777777" w:rsidTr="003868B1">
        <w:tc>
          <w:tcPr>
            <w:tcW w:w="567" w:type="dxa"/>
            <w:shd w:val="clear" w:color="auto" w:fill="auto"/>
            <w:vAlign w:val="center"/>
          </w:tcPr>
          <w:p w14:paraId="19A4AFE0" w14:textId="77777777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5DFBD813" w14:textId="33389AAE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(куртка, полукомбинезон)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D377B" w14:textId="181238DA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92</w:t>
            </w:r>
          </w:p>
        </w:tc>
        <w:tc>
          <w:tcPr>
            <w:tcW w:w="3118" w:type="dxa"/>
          </w:tcPr>
          <w:p w14:paraId="276636B6" w14:textId="64708A8D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76" w:type="dxa"/>
            <w:shd w:val="clear" w:color="auto" w:fill="auto"/>
          </w:tcPr>
          <w:p w14:paraId="174DB378" w14:textId="77777777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A5121" w:rsidRPr="004241B0" w14:paraId="6BE28C02" w14:textId="77777777" w:rsidTr="003868B1">
        <w:tc>
          <w:tcPr>
            <w:tcW w:w="567" w:type="dxa"/>
            <w:shd w:val="clear" w:color="auto" w:fill="auto"/>
            <w:vAlign w:val="center"/>
          </w:tcPr>
          <w:p w14:paraId="3B65AA8B" w14:textId="77777777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464C7CFF" w14:textId="1D92DD41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женский (куртка, брюки)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42F0E" w14:textId="0E1BBEB1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7</w:t>
            </w:r>
          </w:p>
        </w:tc>
        <w:tc>
          <w:tcPr>
            <w:tcW w:w="3118" w:type="dxa"/>
          </w:tcPr>
          <w:p w14:paraId="416E25EB" w14:textId="4C803F3B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76" w:type="dxa"/>
            <w:shd w:val="clear" w:color="auto" w:fill="auto"/>
          </w:tcPr>
          <w:p w14:paraId="39B18FB3" w14:textId="4A9509D9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A5121" w:rsidRPr="004241B0" w14:paraId="6EA14390" w14:textId="77777777" w:rsidTr="0013404A">
        <w:tc>
          <w:tcPr>
            <w:tcW w:w="567" w:type="dxa"/>
            <w:shd w:val="clear" w:color="auto" w:fill="auto"/>
            <w:vAlign w:val="center"/>
          </w:tcPr>
          <w:p w14:paraId="6D221B97" w14:textId="77777777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544" w:type="dxa"/>
            <w:vAlign w:val="center"/>
          </w:tcPr>
          <w:p w14:paraId="50895B3A" w14:textId="263ECA80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утепленный (куртка, полукомбинезон)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DA526" w14:textId="596F4851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38</w:t>
            </w:r>
          </w:p>
        </w:tc>
        <w:tc>
          <w:tcPr>
            <w:tcW w:w="3118" w:type="dxa"/>
          </w:tcPr>
          <w:p w14:paraId="2F357DEB" w14:textId="042AC72F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2C756A" w14:textId="000C27B9" w:rsidR="00FA5121" w:rsidRPr="00FA5121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5121">
              <w:rPr>
                <w:sz w:val="20"/>
                <w:szCs w:val="20"/>
              </w:rPr>
              <w:t>до 01.09.202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FA5121" w:rsidRPr="004241B0" w14:paraId="34CAE24F" w14:textId="77777777" w:rsidTr="0013404A">
        <w:tc>
          <w:tcPr>
            <w:tcW w:w="567" w:type="dxa"/>
            <w:shd w:val="clear" w:color="auto" w:fill="auto"/>
            <w:vAlign w:val="center"/>
          </w:tcPr>
          <w:p w14:paraId="39D6672C" w14:textId="6658CA03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7140E237" w14:textId="51EB59B4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женский утепленный (куртка, полукомбинезон)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35303" w14:textId="1D363839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5</w:t>
            </w:r>
          </w:p>
        </w:tc>
        <w:tc>
          <w:tcPr>
            <w:tcW w:w="3118" w:type="dxa"/>
          </w:tcPr>
          <w:p w14:paraId="09047DD3" w14:textId="77777777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BB211" w14:textId="1322D289" w:rsidR="00FA5121" w:rsidRPr="00FA5121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5121">
              <w:rPr>
                <w:sz w:val="20"/>
                <w:szCs w:val="20"/>
              </w:rPr>
              <w:t>до 01.09.202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FA5121" w:rsidRPr="004241B0" w14:paraId="22EC651B" w14:textId="77777777" w:rsidTr="003868B1">
        <w:tc>
          <w:tcPr>
            <w:tcW w:w="567" w:type="dxa"/>
            <w:shd w:val="clear" w:color="auto" w:fill="auto"/>
            <w:vAlign w:val="center"/>
          </w:tcPr>
          <w:p w14:paraId="7273FB7A" w14:textId="774AC2B5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66835DE5" w14:textId="4CDD39FD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сигнальный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B60DA8" w14:textId="4417B2A8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2</w:t>
            </w:r>
          </w:p>
        </w:tc>
        <w:tc>
          <w:tcPr>
            <w:tcW w:w="3118" w:type="dxa"/>
          </w:tcPr>
          <w:p w14:paraId="5B36BC59" w14:textId="7F812972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76" w:type="dxa"/>
            <w:shd w:val="clear" w:color="auto" w:fill="auto"/>
          </w:tcPr>
          <w:p w14:paraId="5DE485C3" w14:textId="77777777" w:rsidR="00FA5121" w:rsidRPr="00FA5121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A5121" w:rsidRPr="004241B0" w14:paraId="32FD8AC4" w14:textId="77777777" w:rsidTr="003868B1">
        <w:tc>
          <w:tcPr>
            <w:tcW w:w="567" w:type="dxa"/>
            <w:shd w:val="clear" w:color="auto" w:fill="auto"/>
            <w:vAlign w:val="center"/>
          </w:tcPr>
          <w:p w14:paraId="2EB003FF" w14:textId="0A1C8FFF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14:paraId="3196206F" w14:textId="5E067274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671126" w14:textId="5C2DA99A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7809BBF0" w14:textId="191FF8E5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76" w:type="dxa"/>
            <w:shd w:val="clear" w:color="auto" w:fill="auto"/>
          </w:tcPr>
          <w:p w14:paraId="287BDDED" w14:textId="77777777" w:rsidR="00FA5121" w:rsidRPr="00FA5121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A5121" w:rsidRPr="004241B0" w14:paraId="49884D74" w14:textId="77777777" w:rsidTr="0013404A">
        <w:tc>
          <w:tcPr>
            <w:tcW w:w="567" w:type="dxa"/>
            <w:shd w:val="clear" w:color="auto" w:fill="auto"/>
            <w:vAlign w:val="center"/>
          </w:tcPr>
          <w:p w14:paraId="78BD6504" w14:textId="04CCCF08" w:rsidR="00FA5121" w:rsidRPr="004241B0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14D93A19" w14:textId="3861BA49" w:rsidR="00FA5121" w:rsidRPr="003868B1" w:rsidRDefault="00FA5121" w:rsidP="00FA5121">
            <w:pPr>
              <w:shd w:val="clear" w:color="auto" w:fill="FFFFFF"/>
              <w:rPr>
                <w:sz w:val="20"/>
                <w:szCs w:val="20"/>
              </w:rPr>
            </w:pPr>
            <w:r w:rsidRPr="003868B1">
              <w:rPr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69D6E" w14:textId="5ED0593A" w:rsidR="00FA5121" w:rsidRPr="00FA5121" w:rsidRDefault="00FA5121" w:rsidP="00FA5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A5121">
              <w:rPr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14:paraId="692288AF" w14:textId="77777777" w:rsidR="00FA5121" w:rsidRPr="00D5436B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E28800" w14:textId="51762F17" w:rsidR="00FA5121" w:rsidRPr="00FA5121" w:rsidRDefault="00FA5121" w:rsidP="00FA51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5121">
              <w:rPr>
                <w:sz w:val="20"/>
                <w:szCs w:val="20"/>
              </w:rPr>
              <w:t>до 01.09.202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5436B">
        <w:rPr>
          <w:rFonts w:eastAsia="Calibri"/>
          <w:color w:val="0000FF"/>
          <w:u w:val="single"/>
        </w:rPr>
        <w:t>г. Муром, ул. Владимирская, д. 8а</w:t>
      </w:r>
      <w:r w:rsidRPr="00D5436B">
        <w:rPr>
          <w:color w:val="0000FF"/>
        </w:rPr>
        <w:t>.</w:t>
      </w:r>
    </w:p>
    <w:p w14:paraId="7F468CCC" w14:textId="073D4E0B" w:rsidR="003C3630" w:rsidRPr="00CD2A8E" w:rsidRDefault="00BF6B7B" w:rsidP="00EC4419">
      <w:pPr>
        <w:pStyle w:val="23"/>
        <w:spacing w:after="0" w:line="240" w:lineRule="auto"/>
        <w:ind w:left="0"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4C2A1F" w:rsidRPr="004C2A1F">
        <w:rPr>
          <w:b/>
          <w:bCs/>
          <w:color w:val="0000FF"/>
          <w:u w:val="single"/>
        </w:rPr>
        <w:t>750 949,15</w:t>
      </w:r>
      <w:r w:rsidR="004C2A1F" w:rsidRPr="004C2A1F">
        <w:rPr>
          <w:bCs/>
          <w:color w:val="0000FF"/>
          <w:u w:val="single"/>
        </w:rPr>
        <w:t xml:space="preserve"> рублей (Семьсот пятьдесят тысяч девятьсот сорок девять рублей пятнадцать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B2C3B45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E559BB">
        <w:rPr>
          <w:color w:val="0000FF"/>
          <w:highlight w:val="yellow"/>
        </w:rPr>
        <w:t>31</w:t>
      </w:r>
      <w:r w:rsidR="0077554F" w:rsidRPr="00630CA5">
        <w:rPr>
          <w:color w:val="0000FF"/>
          <w:highlight w:val="yellow"/>
        </w:rPr>
        <w:t>»</w:t>
      </w:r>
      <w:r w:rsidR="006214EB" w:rsidRPr="00630CA5">
        <w:rPr>
          <w:color w:val="0000FF"/>
          <w:highlight w:val="yellow"/>
        </w:rPr>
        <w:t xml:space="preserve"> </w:t>
      </w:r>
      <w:r w:rsidR="00733797" w:rsidRPr="00733797">
        <w:rPr>
          <w:color w:val="0000FF"/>
          <w:highlight w:val="yellow"/>
        </w:rPr>
        <w:t>марта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33797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r w:rsidR="00156EDC">
          <w:rPr>
            <w:rStyle w:val="a6"/>
            <w:color w:val="1C5CEC"/>
            <w:lang w:val="en-US"/>
          </w:rPr>
          <w:t>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294F9310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E559BB">
        <w:rPr>
          <w:color w:val="2255E6"/>
          <w:highlight w:val="yellow"/>
        </w:rPr>
        <w:t>07</w:t>
      </w:r>
      <w:r w:rsidR="006214EB">
        <w:rPr>
          <w:color w:val="2255E6"/>
          <w:highlight w:val="yellow"/>
        </w:rPr>
        <w:t>»</w:t>
      </w:r>
      <w:r w:rsidR="006214EB" w:rsidRPr="00733797">
        <w:rPr>
          <w:color w:val="2255E6"/>
          <w:highlight w:val="yellow"/>
        </w:rPr>
        <w:t xml:space="preserve"> </w:t>
      </w:r>
      <w:r w:rsidR="00733797" w:rsidRPr="00733797">
        <w:rPr>
          <w:color w:val="2255E6"/>
          <w:highlight w:val="yellow"/>
        </w:rPr>
        <w:t>апреля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3379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0C3F668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E559BB">
        <w:rPr>
          <w:color w:val="2255E6"/>
          <w:highlight w:val="yellow"/>
        </w:rPr>
        <w:t>07</w:t>
      </w:r>
      <w:r w:rsidR="006214EB">
        <w:rPr>
          <w:color w:val="2255E6"/>
          <w:highlight w:val="yellow"/>
        </w:rPr>
        <w:t xml:space="preserve">» </w:t>
      </w:r>
      <w:r w:rsidR="00733797">
        <w:rPr>
          <w:color w:val="2255E6"/>
          <w:highlight w:val="yellow"/>
        </w:rPr>
        <w:t>апреля</w:t>
      </w:r>
      <w:r w:rsidR="006214EB">
        <w:rPr>
          <w:color w:val="2255E6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733797">
        <w:rPr>
          <w:highlight w:val="yellow"/>
        </w:rPr>
        <w:t>6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>602256, Владимирская область, г.Муром, ул.Владимирская,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zakupki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gov</w:t>
        </w:r>
        <w:r w:rsidRPr="00582763">
          <w:rPr>
            <w:rStyle w:val="a6"/>
            <w:color w:val="auto"/>
          </w:rPr>
          <w:t>.</w:t>
        </w:r>
        <w:r w:rsidRPr="00582763">
          <w:rPr>
            <w:rStyle w:val="a6"/>
            <w:color w:val="auto"/>
            <w:lang w:val="en-US"/>
          </w:rPr>
          <w:t>ru</w:t>
        </w:r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05EB2">
      <w:pPr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05EB2">
      <w:pPr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05EB2">
      <w:pPr>
        <w:ind w:firstLine="709"/>
        <w:jc w:val="both"/>
      </w:pPr>
      <w:r w:rsidRPr="00582763">
        <w:lastRenderedPageBreak/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>__________________ (А.В. Ружьев)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40EC0D4C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E559BB">
        <w:rPr>
          <w:rFonts w:eastAsia="Calibri"/>
          <w:color w:val="2255E6"/>
          <w:lang w:eastAsia="en-US"/>
        </w:rPr>
        <w:t>Приказ №</w:t>
      </w:r>
      <w:r w:rsidR="00E559BB" w:rsidRPr="00E559BB">
        <w:rPr>
          <w:rFonts w:eastAsia="Calibri"/>
          <w:color w:val="2255E6"/>
          <w:lang w:eastAsia="en-US"/>
        </w:rPr>
        <w:t xml:space="preserve"> 51</w:t>
      </w:r>
      <w:r w:rsidRPr="00E559BB">
        <w:rPr>
          <w:rFonts w:eastAsia="Calibri"/>
          <w:color w:val="2255E6"/>
          <w:lang w:eastAsia="en-US"/>
        </w:rPr>
        <w:t>-</w:t>
      </w:r>
      <w:r w:rsidR="007B74F7">
        <w:rPr>
          <w:rFonts w:eastAsia="Calibri"/>
          <w:color w:val="2255E6"/>
          <w:lang w:eastAsia="en-US"/>
        </w:rPr>
        <w:t>3</w:t>
      </w:r>
      <w:r w:rsidRPr="00E559BB">
        <w:rPr>
          <w:rFonts w:eastAsia="Calibri"/>
          <w:color w:val="2255E6"/>
          <w:lang w:eastAsia="en-US"/>
        </w:rPr>
        <w:t xml:space="preserve">/2 от </w:t>
      </w:r>
      <w:r w:rsidR="00E559BB" w:rsidRPr="00E559BB">
        <w:rPr>
          <w:rFonts w:eastAsia="Calibri"/>
          <w:color w:val="2255E6"/>
          <w:lang w:eastAsia="en-US"/>
        </w:rPr>
        <w:t>31</w:t>
      </w:r>
      <w:r w:rsidRPr="00E559BB">
        <w:rPr>
          <w:rFonts w:eastAsia="Calibri"/>
          <w:color w:val="2255E6"/>
          <w:lang w:eastAsia="en-US"/>
        </w:rPr>
        <w:t>.0</w:t>
      </w:r>
      <w:r w:rsidR="00C05EB2" w:rsidRPr="00E559BB">
        <w:rPr>
          <w:rFonts w:eastAsia="Calibri"/>
          <w:color w:val="2255E6"/>
          <w:lang w:eastAsia="en-US"/>
        </w:rPr>
        <w:t>3</w:t>
      </w:r>
      <w:r w:rsidRPr="00E559BB">
        <w:rPr>
          <w:rFonts w:eastAsia="Calibri"/>
          <w:color w:val="2255E6"/>
          <w:lang w:eastAsia="en-US"/>
        </w:rPr>
        <w:t>.</w:t>
      </w:r>
      <w:r w:rsidR="00036179" w:rsidRPr="00E559BB">
        <w:rPr>
          <w:rFonts w:eastAsia="Calibri"/>
          <w:color w:val="2255E6"/>
          <w:lang w:eastAsia="en-US"/>
        </w:rPr>
        <w:t>20</w:t>
      </w:r>
      <w:r w:rsidR="00331314" w:rsidRPr="00E559BB">
        <w:rPr>
          <w:rFonts w:eastAsia="Calibri"/>
          <w:color w:val="2255E6"/>
          <w:lang w:eastAsia="en-US"/>
        </w:rPr>
        <w:t>2</w:t>
      </w:r>
      <w:r w:rsidR="00C05EB2" w:rsidRPr="00E559BB">
        <w:rPr>
          <w:rFonts w:eastAsia="Calibri"/>
          <w:color w:val="2255E6"/>
          <w:lang w:eastAsia="en-US"/>
        </w:rPr>
        <w:t>6</w:t>
      </w:r>
      <w:r w:rsidR="00036179" w:rsidRPr="00E559BB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49558CD6" w14:textId="64AE0EC4" w:rsidR="00EC4419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BE453C">
        <w:rPr>
          <w:b/>
          <w:bCs/>
          <w:i/>
          <w:color w:val="2255E6"/>
          <w:sz w:val="32"/>
          <w:szCs w:val="32"/>
          <w:u w:val="single"/>
        </w:rPr>
        <w:t xml:space="preserve">Поставку спецодежды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</w:p>
    <w:p w14:paraId="799CBBA0" w14:textId="7208BA17" w:rsidR="005F5439" w:rsidRPr="000849A1" w:rsidRDefault="007A0F6D" w:rsidP="005F5439">
      <w:pPr>
        <w:jc w:val="center"/>
        <w:rPr>
          <w:b/>
          <w:bCs/>
          <w:color w:val="2255E6"/>
          <w:sz w:val="32"/>
          <w:szCs w:val="32"/>
        </w:rPr>
      </w:pPr>
      <w:r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388F7D46" w:rsidR="00DE1FB1" w:rsidRDefault="00136598" w:rsidP="00136598">
      <w:pPr>
        <w:tabs>
          <w:tab w:val="left" w:pos="4415"/>
        </w:tabs>
      </w:pPr>
      <w:r>
        <w:tab/>
      </w: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40C27DAA" w:rsidR="00441EB4" w:rsidRDefault="00D46391" w:rsidP="00630CA5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4E4323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  <w:bookmarkStart w:id="4" w:name="_GoBack"/>
          <w:bookmarkEnd w:id="4"/>
        </w:p>
        <w:p w14:paraId="5C88E1B0" w14:textId="77777777" w:rsidR="007B74F7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25845285" w:history="1">
            <w:r w:rsidR="007B74F7" w:rsidRPr="002A7DF2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7B74F7">
              <w:rPr>
                <w:noProof/>
                <w:webHidden/>
              </w:rPr>
              <w:tab/>
            </w:r>
            <w:r w:rsidR="007B74F7">
              <w:rPr>
                <w:noProof/>
                <w:webHidden/>
              </w:rPr>
              <w:fldChar w:fldCharType="begin"/>
            </w:r>
            <w:r w:rsidR="007B74F7">
              <w:rPr>
                <w:noProof/>
                <w:webHidden/>
              </w:rPr>
              <w:instrText xml:space="preserve"> PAGEREF _Toc225845285 \h </w:instrText>
            </w:r>
            <w:r w:rsidR="007B74F7">
              <w:rPr>
                <w:noProof/>
                <w:webHidden/>
              </w:rPr>
            </w:r>
            <w:r w:rsidR="007B74F7">
              <w:rPr>
                <w:noProof/>
                <w:webHidden/>
              </w:rPr>
              <w:fldChar w:fldCharType="separate"/>
            </w:r>
            <w:r w:rsidR="007B74F7">
              <w:rPr>
                <w:noProof/>
                <w:webHidden/>
              </w:rPr>
              <w:t>8</w:t>
            </w:r>
            <w:r w:rsidR="007B74F7">
              <w:rPr>
                <w:noProof/>
                <w:webHidden/>
              </w:rPr>
              <w:fldChar w:fldCharType="end"/>
            </w:r>
          </w:hyperlink>
        </w:p>
        <w:p w14:paraId="0A470072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86" w:history="1">
            <w:r w:rsidRPr="002A7DF2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8D148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87" w:history="1">
            <w:r w:rsidRPr="002A7DF2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1960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88" w:history="1">
            <w:r w:rsidRPr="002A7DF2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4EFA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89" w:history="1">
            <w:r w:rsidRPr="002A7DF2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A5EC3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0" w:history="1">
            <w:r w:rsidRPr="002A7DF2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2462B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1" w:history="1">
            <w:r w:rsidRPr="002A7DF2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AA59B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2" w:history="1">
            <w:r w:rsidRPr="002A7DF2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Pr="002A7DF2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FF7D0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3" w:history="1">
            <w:r w:rsidRPr="002A7DF2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2AB7E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4" w:history="1">
            <w:r w:rsidRPr="002A7DF2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A052B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5" w:history="1">
            <w:r w:rsidRPr="002A7DF2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54152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6" w:history="1">
            <w:r w:rsidRPr="002A7DF2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7ECE8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7" w:history="1">
            <w:r w:rsidRPr="002A7DF2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885E1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8" w:history="1">
            <w:r w:rsidRPr="002A7DF2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4DD7D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299" w:history="1">
            <w:r w:rsidRPr="002A7DF2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1A23C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0" w:history="1">
            <w:r w:rsidRPr="002A7DF2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9968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1" w:history="1">
            <w:r w:rsidRPr="002A7DF2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00633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2" w:history="1">
            <w:r w:rsidRPr="002A7DF2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ADC95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3" w:history="1">
            <w:r w:rsidRPr="002A7DF2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D20B7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4" w:history="1">
            <w:r w:rsidRPr="002A7DF2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CC520" w14:textId="77777777" w:rsidR="007B74F7" w:rsidRDefault="007B74F7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5" w:history="1">
            <w:r w:rsidRPr="002A7DF2">
              <w:rPr>
                <w:rStyle w:val="a6"/>
                <w:iCs/>
                <w:noProof/>
                <w:lang w:eastAsia="en-US"/>
              </w:rPr>
              <w:t>21.1.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2A7DF2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342C1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6" w:history="1">
            <w:r w:rsidRPr="002A7DF2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4AFB1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7" w:history="1">
            <w:r w:rsidRPr="002A7DF2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50160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8" w:history="1">
            <w:r w:rsidRPr="002A7DF2">
              <w:rPr>
                <w:rStyle w:val="a6"/>
                <w:noProof/>
              </w:rPr>
              <w:t>24.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2A52E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09" w:history="1">
            <w:r w:rsidRPr="002A7DF2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79F5E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0" w:history="1">
            <w:r w:rsidRPr="002A7DF2">
              <w:rPr>
                <w:rStyle w:val="a6"/>
                <w:rFonts w:eastAsia="Calibri"/>
                <w:noProof/>
              </w:rPr>
              <w:t>1. ПРЕДМЕТ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9A1D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1" w:history="1">
            <w:r w:rsidRPr="002A7DF2">
              <w:rPr>
                <w:rStyle w:val="a6"/>
                <w:rFonts w:eastAsia="Calibri"/>
                <w:noProof/>
              </w:rPr>
              <w:t>2. СРОКИ И ПОРЯДОК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22333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2" w:history="1">
            <w:r w:rsidRPr="002A7DF2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D25A1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3" w:history="1">
            <w:r w:rsidRPr="002A7DF2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983FB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4" w:history="1">
            <w:r w:rsidRPr="002A7DF2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8FCA3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5" w:history="1">
            <w:r w:rsidRPr="002A7DF2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0EBDB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6" w:history="1">
            <w:r w:rsidRPr="002A7DF2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506F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7" w:history="1">
            <w:r w:rsidRPr="002A7DF2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882AC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8" w:history="1">
            <w:r w:rsidRPr="002A7DF2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9FDFD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19" w:history="1">
            <w:r w:rsidRPr="002A7DF2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1B657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0" w:history="1">
            <w:r w:rsidRPr="002A7DF2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D02F2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1" w:history="1">
            <w:r w:rsidRPr="002A7DF2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6C180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2" w:history="1">
            <w:r w:rsidRPr="002A7DF2">
              <w:rPr>
                <w:rStyle w:val="a6"/>
                <w:rFonts w:eastAsia="Calibri"/>
                <w:noProof/>
              </w:rPr>
              <w:t>3. ЦЕНА И ПОРЯДОК РАСЧЕТОВ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A1F31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3" w:history="1">
            <w:r w:rsidRPr="002A7DF2">
              <w:rPr>
                <w:rStyle w:val="a6"/>
                <w:rFonts w:eastAsia="Calibri"/>
                <w:noProof/>
              </w:rPr>
              <w:t>4. ОТВЕТСТВЕННОСТЬ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B96E3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4" w:history="1">
            <w:r w:rsidRPr="002A7DF2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82E26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5" w:history="1">
            <w:r w:rsidRPr="002A7DF2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F3DAC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6" w:history="1">
            <w:r w:rsidRPr="002A7DF2">
              <w:rPr>
                <w:rStyle w:val="a6"/>
                <w:rFonts w:eastAsia="Calibri"/>
                <w:noProof/>
              </w:rPr>
              <w:t>7. РАЗРЕШЕНИЕ СПОРОВ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DCF77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7" w:history="1">
            <w:r w:rsidRPr="002A7DF2">
              <w:rPr>
                <w:rStyle w:val="a6"/>
                <w:rFonts w:eastAsia="Calibri"/>
                <w:noProof/>
              </w:rPr>
              <w:t>9. ЗАКЛЮЧИТЕЛЬНЫЕ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5CFC39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28" w:history="1">
            <w:r w:rsidRPr="002A7DF2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4D114" w14:textId="77777777" w:rsidR="007B74F7" w:rsidRDefault="007B74F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5845329" w:history="1">
            <w:r w:rsidRPr="002A7DF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5B2D9" w14:textId="77777777" w:rsidR="007B74F7" w:rsidRDefault="007B74F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5845330" w:history="1">
            <w:r w:rsidRPr="002A7DF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B0CB7" w14:textId="77777777" w:rsidR="007B74F7" w:rsidRDefault="007B74F7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25845331" w:history="1">
            <w:r w:rsidRPr="002A7DF2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3B92C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32" w:history="1">
            <w:r w:rsidRPr="002A7DF2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3AE04" w14:textId="77777777" w:rsidR="007B74F7" w:rsidRDefault="007B74F7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5845333" w:history="1">
            <w:r w:rsidRPr="002A7DF2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_Toc225845333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44482F83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225845285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3"/>
      <w:bookmarkEnd w:id="5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>в 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 xml:space="preserve">,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roseltorg</w:t>
      </w:r>
      <w:r w:rsidR="003C5C2C" w:rsidRPr="00DA1B35">
        <w:rPr>
          <w:color w:val="2255E6"/>
        </w:rPr>
        <w:t>.</w:t>
      </w:r>
      <w:r w:rsidR="003C5C2C" w:rsidRPr="00DA1B35">
        <w:rPr>
          <w:color w:val="2255E6"/>
          <w:lang w:val="en-US"/>
        </w:rPr>
        <w:t>ru</w:t>
      </w:r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225845286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roseltorg</w:t>
        </w:r>
        <w:r w:rsidRPr="00DA1B35">
          <w:rPr>
            <w:rStyle w:val="a6"/>
            <w:color w:val="2255E6"/>
          </w:rPr>
          <w:t>.</w:t>
        </w:r>
        <w:r w:rsidRPr="00DA1B35">
          <w:rPr>
            <w:rStyle w:val="a6"/>
            <w:color w:val="2255E6"/>
            <w:lang w:val="en-US"/>
          </w:rPr>
          <w:t>ru</w:t>
        </w:r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225845287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005BAD77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BE453C">
        <w:rPr>
          <w:color w:val="0000FF"/>
          <w:u w:val="single"/>
        </w:rPr>
        <w:t>поставку спецодежды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225845288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225845289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 xml:space="preserve"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*.pdf,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225845290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225845291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225845292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2B1E8EF4" w14:textId="56B374A6" w:rsidR="00630CA5" w:rsidRPr="00630CA5" w:rsidRDefault="005E040A" w:rsidP="00EC4419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4E4323" w:rsidRPr="004E4323">
        <w:rPr>
          <w:b/>
          <w:bCs/>
          <w:color w:val="0000FF"/>
          <w:u w:val="single"/>
        </w:rPr>
        <w:t>750 949,15</w:t>
      </w:r>
      <w:r w:rsidR="004E4323" w:rsidRPr="004E4323">
        <w:rPr>
          <w:bCs/>
          <w:color w:val="0000FF"/>
          <w:u w:val="single"/>
        </w:rPr>
        <w:t xml:space="preserve"> рублей (Семьсот пятьдесят тысяч девятьсот сорок девять рублей пятнадцать копеек).</w:t>
      </w:r>
    </w:p>
    <w:p w14:paraId="6ADC662A" w14:textId="408F9A9D" w:rsidR="000D1C7F" w:rsidRPr="000D1C7F" w:rsidRDefault="000D1C7F" w:rsidP="00EC4419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391"/>
        <w:gridCol w:w="1417"/>
        <w:gridCol w:w="1418"/>
        <w:gridCol w:w="1843"/>
        <w:gridCol w:w="1417"/>
        <w:gridCol w:w="1134"/>
        <w:gridCol w:w="1701"/>
      </w:tblGrid>
      <w:tr w:rsidR="00C211A7" w:rsidRPr="00711697" w14:paraId="14348164" w14:textId="77777777" w:rsidTr="00C211A7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D577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01B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C789D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Наименование</w:t>
            </w:r>
          </w:p>
          <w:p w14:paraId="0A8BD97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113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0491" w14:textId="77777777" w:rsidR="00C211A7" w:rsidRPr="00711697" w:rsidRDefault="00C211A7" w:rsidP="005D5E59">
            <w:pPr>
              <w:jc w:val="center"/>
              <w:rPr>
                <w:b/>
                <w:sz w:val="20"/>
                <w:szCs w:val="20"/>
              </w:rPr>
            </w:pPr>
            <w:r w:rsidRPr="00711697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D305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DF7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A94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5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5E90B126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BBF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2A2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19E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040022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C211A7" w:rsidRPr="00711697" w14:paraId="1DE403BD" w14:textId="77777777" w:rsidTr="00C211A7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A71B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F1D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03D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CB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F66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3E1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9E93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451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4C06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386E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9AEC" w14:textId="77777777" w:rsidR="00C211A7" w:rsidRPr="004E4323" w:rsidRDefault="00C211A7" w:rsidP="005D5E5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E4323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4E4323" w:rsidRPr="00711697" w14:paraId="56328439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1F62" w14:textId="77777777" w:rsidR="004E4323" w:rsidRPr="00711697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D582" w14:textId="48132196" w:rsidR="004E4323" w:rsidRPr="00711697" w:rsidRDefault="004E4323" w:rsidP="004E4323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мужской (куртка, полукомбинезон)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D13" w14:textId="20FC61E5" w:rsidR="004E4323" w:rsidRPr="00711697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8B5F" w14:textId="0D443EF9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92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E6A57" w14:textId="0E309374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7999" w14:textId="78957712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3 607,58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FD54B" w14:textId="1905D4A5" w:rsidR="004E4323" w:rsidRPr="00711697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3 650,85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1F8" w14:textId="0FBB6F06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3 561,48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D86" w14:textId="249EEBAF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CD9" w14:textId="7FC45C61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908" w14:textId="2B190434" w:rsidR="004E4323" w:rsidRPr="00711697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327 656,16</w:t>
            </w:r>
          </w:p>
        </w:tc>
      </w:tr>
      <w:tr w:rsidR="004E4323" w:rsidRPr="00711697" w14:paraId="402140C0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6103" w14:textId="77777777" w:rsidR="004E4323" w:rsidRPr="00711697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95EC" w14:textId="79C3083E" w:rsidR="004E4323" w:rsidRPr="00711697" w:rsidRDefault="004E4323" w:rsidP="004E4323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женский (куртка, брюки)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C84" w14:textId="4A202C0F" w:rsidR="004E4323" w:rsidRPr="00711697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59D1F" w14:textId="4F4706E7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96795" w14:textId="72E0A262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9740" w14:textId="2EC27AF8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3 649,15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216BE" w14:textId="75F44F30" w:rsidR="004E4323" w:rsidRPr="00711697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3 414,78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C1D" w14:textId="388ECF23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3 496,64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3C8" w14:textId="59AD3E5E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132,19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6AD" w14:textId="663E6F04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A0A" w14:textId="0435E89D" w:rsidR="004E4323" w:rsidRPr="00711697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24 476,48</w:t>
            </w:r>
          </w:p>
        </w:tc>
      </w:tr>
      <w:tr w:rsidR="004E4323" w:rsidRPr="00711697" w14:paraId="2CD854C6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EDE6" w14:textId="77777777" w:rsidR="004E4323" w:rsidRPr="00711697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7CD3" w14:textId="232981B0" w:rsidR="004E4323" w:rsidRPr="00711697" w:rsidRDefault="004E4323" w:rsidP="004E432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мужской утепленный (куртка, полукомбинезон)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68D" w14:textId="0A610EB0" w:rsidR="004E4323" w:rsidRPr="00711697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847" w14:textId="487D2FEF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38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E4974" w14:textId="05A4ADEF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C2ED" w14:textId="19B14F97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6EB7E" w14:textId="42471C50" w:rsidR="004E4323" w:rsidRPr="00711697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7 411,50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21C" w14:textId="3D15F557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8 157,60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DC6" w14:textId="0E71E100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775,78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835" w14:textId="41D18109" w:rsidR="004E4323" w:rsidRPr="00711697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BCF2" w14:textId="1D500D6A" w:rsidR="004E4323" w:rsidRPr="00711697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309 988,80</w:t>
            </w:r>
          </w:p>
        </w:tc>
      </w:tr>
      <w:tr w:rsidR="004E4323" w:rsidRPr="00711697" w14:paraId="66F432AD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7BB3" w14:textId="4149024C" w:rsidR="004E4323" w:rsidRPr="00711697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55DF" w14:textId="231F5880" w:rsidR="004E4323" w:rsidRPr="00B6059C" w:rsidRDefault="004E4323" w:rsidP="004E4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женский утепленный (куртка, полукомбинезон)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2FAB" w14:textId="0492FACC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7CED" w14:textId="15AC24DA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66B7" w14:textId="080E7047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1536C" w14:textId="2CF6064C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8 101,30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BA2103" w14:textId="755C556B" w:rsidR="004E4323" w:rsidRPr="00B6059C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6 681,33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492" w14:textId="7245D278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7 705,54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ED8" w14:textId="7BA8354F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894,59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B15" w14:textId="7F12114E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EF" w14:textId="732ED60B" w:rsidR="004E4323" w:rsidRPr="00B6059C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38 527,70</w:t>
            </w:r>
          </w:p>
        </w:tc>
      </w:tr>
      <w:tr w:rsidR="004E4323" w:rsidRPr="00711697" w14:paraId="1D2F2C66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5B7C" w14:textId="2FBEAB5E" w:rsidR="004E4323" w:rsidRPr="00711697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6216" w14:textId="66D655CF" w:rsidR="004E4323" w:rsidRPr="00B6059C" w:rsidRDefault="004E4323" w:rsidP="004E4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мужской сигнальный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CF1D" w14:textId="47A6E31B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122" w14:textId="686354C7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9A19" w14:textId="45B84B8E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4 996,00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7544" w14:textId="4A376AB1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4 442,21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96C8" w14:textId="4B04D58D" w:rsidR="004E4323" w:rsidRPr="00B6059C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4 139,46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1C5" w14:textId="1381667B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4 525,89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79C" w14:textId="66453182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434,36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8BBA" w14:textId="0789243E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59AD" w14:textId="33401419" w:rsidR="004E4323" w:rsidRPr="00B6059C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9 051,78</w:t>
            </w:r>
          </w:p>
        </w:tc>
      </w:tr>
      <w:tr w:rsidR="004E4323" w:rsidRPr="00711697" w14:paraId="4F0A4297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2AFA5" w14:textId="57A984BA" w:rsidR="004E4323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48F3" w14:textId="3C4FD80D" w:rsidR="004E4323" w:rsidRPr="00B6059C" w:rsidRDefault="004E4323" w:rsidP="004E4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5D5A" w14:textId="5E2043D0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60C" w14:textId="16D65B48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1A0B" w14:textId="38788F08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4 234,00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F01D" w14:textId="0413F064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3 646,00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5364" w14:textId="0BF9CE93" w:rsidR="004E4323" w:rsidRPr="00B6059C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3 206,16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E869" w14:textId="09769142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3 695,39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1D" w14:textId="24AF38C4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515,70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EEC" w14:textId="71217BFC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13,96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D46" w14:textId="2C9E6903" w:rsidR="004E4323" w:rsidRPr="00B6059C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11 086,17</w:t>
            </w:r>
          </w:p>
        </w:tc>
      </w:tr>
      <w:tr w:rsidR="004E4323" w:rsidRPr="00711697" w14:paraId="0D8655E7" w14:textId="77777777" w:rsidTr="0013404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7905" w14:textId="759A3FE1" w:rsidR="004E4323" w:rsidRDefault="004E4323" w:rsidP="004E432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B014" w14:textId="542F524F" w:rsidR="004E4323" w:rsidRPr="00B6059C" w:rsidRDefault="004E4323" w:rsidP="004E432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B06" w14:textId="36757FB6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14"/>
                <w:szCs w:val="14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1204" w14:textId="54B128E1" w:rsidR="004E4323" w:rsidRPr="00B6059C" w:rsidRDefault="004E4323" w:rsidP="004E4323">
            <w:pPr>
              <w:jc w:val="center"/>
              <w:rPr>
                <w:sz w:val="20"/>
                <w:szCs w:val="20"/>
              </w:rPr>
            </w:pPr>
            <w:r w:rsidRPr="001E4888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652" w14:textId="2B7A2FAF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9 234,00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0CCD" w14:textId="09840E4A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10 996,65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D31C" w14:textId="2A24EBD3" w:rsidR="004E4323" w:rsidRPr="00B6059C" w:rsidRDefault="004E4323" w:rsidP="004E4323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9 931,41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3AF" w14:textId="6577C74E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10 054,02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360" w14:textId="3F25EA61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887,70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98F" w14:textId="2C9D6C6C" w:rsidR="004E4323" w:rsidRPr="00B6059C" w:rsidRDefault="004E4323" w:rsidP="004E4323">
            <w:pPr>
              <w:jc w:val="center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8,83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AB25" w14:textId="2E553544" w:rsidR="004E4323" w:rsidRPr="00B6059C" w:rsidRDefault="004E4323" w:rsidP="004E4323">
            <w:pPr>
              <w:jc w:val="right"/>
              <w:rPr>
                <w:color w:val="000000"/>
                <w:sz w:val="20"/>
                <w:szCs w:val="20"/>
              </w:rPr>
            </w:pPr>
            <w:r w:rsidRPr="00C675D0">
              <w:rPr>
                <w:color w:val="000000"/>
                <w:sz w:val="20"/>
                <w:szCs w:val="20"/>
              </w:rPr>
              <w:t>30 162,06</w:t>
            </w:r>
          </w:p>
        </w:tc>
      </w:tr>
      <w:tr w:rsidR="004E4323" w:rsidRPr="00711697" w14:paraId="74C37DC9" w14:textId="77777777" w:rsidTr="00C211A7">
        <w:trPr>
          <w:trHeight w:val="290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CDCC" w14:textId="77777777" w:rsidR="004E4323" w:rsidRPr="00711697" w:rsidRDefault="004E4323" w:rsidP="004E4323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711697">
              <w:rPr>
                <w:b/>
                <w:bCs/>
                <w:sz w:val="20"/>
                <w:szCs w:val="20"/>
              </w:rPr>
              <w:t>Итого начальная (максимальная) цена договора, руб.</w:t>
            </w:r>
            <w:r w:rsidRPr="00711697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DCEE" w14:textId="579A1135" w:rsidR="004E4323" w:rsidRPr="00711697" w:rsidRDefault="004E4323" w:rsidP="004E4323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4E4323">
              <w:rPr>
                <w:b/>
                <w:bCs/>
                <w:iCs/>
                <w:color w:val="000000"/>
                <w:sz w:val="20"/>
                <w:szCs w:val="20"/>
              </w:rPr>
              <w:t>750 949,15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342D64B0" w14:textId="1E828649" w:rsidR="00711697" w:rsidRPr="00EC4419" w:rsidRDefault="00727392" w:rsidP="00711697">
      <w:pPr>
        <w:rPr>
          <w:bCs/>
        </w:rPr>
      </w:pPr>
      <w:r w:rsidRPr="00582763">
        <w:t xml:space="preserve">На основании предоставленных трех коммерческих предложений </w:t>
      </w:r>
      <w:r w:rsidRPr="00EC4419">
        <w:rPr>
          <w:bCs/>
        </w:rPr>
        <w:t>начальная (максимальная) цена договора составляет</w:t>
      </w:r>
      <w:r w:rsidR="00943B86" w:rsidRPr="00EC4419">
        <w:rPr>
          <w:bCs/>
        </w:rPr>
        <w:t>:</w:t>
      </w:r>
      <w:r w:rsidRPr="00EC4419">
        <w:rPr>
          <w:bCs/>
        </w:rPr>
        <w:t xml:space="preserve"> </w:t>
      </w:r>
      <w:r w:rsidR="004E4323" w:rsidRPr="004E4323">
        <w:rPr>
          <w:b/>
          <w:bCs/>
        </w:rPr>
        <w:t>750 949,15</w:t>
      </w:r>
      <w:r w:rsidR="004E4323" w:rsidRPr="004E4323">
        <w:rPr>
          <w:bCs/>
        </w:rPr>
        <w:t xml:space="preserve"> рублей (Семьсот пятьдесят тысяч девятьсот сорок девять рублей пятнадцать копеек).</w:t>
      </w:r>
    </w:p>
    <w:p w14:paraId="16A83A9F" w14:textId="49B80890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225845293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225845294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225845295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В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225845296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roseltorg</w:t>
        </w:r>
        <w:r w:rsidRPr="00CD7B5B">
          <w:rPr>
            <w:rStyle w:val="a6"/>
          </w:rPr>
          <w:t>.</w:t>
        </w:r>
        <w:r w:rsidRPr="00CD7B5B">
          <w:rPr>
            <w:rStyle w:val="a6"/>
            <w:lang w:val="en-US"/>
          </w:rPr>
          <w:t>ru</w:t>
        </w:r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roseltorg</w:t>
        </w:r>
        <w:r w:rsidR="009816BE" w:rsidRPr="00CD7B5B">
          <w:rPr>
            <w:rStyle w:val="a6"/>
          </w:rPr>
          <w:t>.</w:t>
        </w:r>
        <w:r w:rsidR="009816BE" w:rsidRPr="00CD7B5B">
          <w:rPr>
            <w:rStyle w:val="a6"/>
            <w:lang w:val="en-US"/>
          </w:rPr>
          <w:t>ru</w:t>
        </w:r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864A1BA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EC4419">
        <w:rPr>
          <w:color w:val="0000FF"/>
          <w:highlight w:val="yellow"/>
        </w:rPr>
        <w:t>«</w:t>
      </w:r>
      <w:r w:rsidR="00E559BB">
        <w:rPr>
          <w:color w:val="0000FF"/>
          <w:highlight w:val="yellow"/>
        </w:rPr>
        <w:t>31</w:t>
      </w:r>
      <w:r w:rsidR="00613F9E" w:rsidRPr="00EC4419">
        <w:rPr>
          <w:color w:val="0000FF"/>
          <w:highlight w:val="yellow"/>
        </w:rPr>
        <w:t>»</w:t>
      </w:r>
      <w:r w:rsidR="006214EB" w:rsidRPr="004E4323">
        <w:rPr>
          <w:color w:val="0000FF"/>
          <w:highlight w:val="yellow"/>
        </w:rPr>
        <w:t xml:space="preserve"> </w:t>
      </w:r>
      <w:r w:rsidR="004E4323" w:rsidRPr="004E4323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4E4323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E559BB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5490B393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E559BB">
        <w:rPr>
          <w:color w:val="0000FF"/>
          <w:highlight w:val="yellow"/>
        </w:rPr>
        <w:t>07</w:t>
      </w:r>
      <w:r w:rsidR="0021155C" w:rsidRPr="004E4323">
        <w:rPr>
          <w:color w:val="0000FF"/>
          <w:highlight w:val="yellow"/>
        </w:rPr>
        <w:t xml:space="preserve">» </w:t>
      </w:r>
      <w:r w:rsidR="004E4323" w:rsidRPr="004E4323">
        <w:rPr>
          <w:color w:val="0000FF"/>
          <w:highlight w:val="yellow"/>
        </w:rPr>
        <w:t>апреля</w:t>
      </w:r>
      <w:r w:rsidR="004565E6">
        <w:rPr>
          <w:color w:val="0000FF"/>
        </w:rPr>
        <w:t xml:space="preserve"> </w:t>
      </w:r>
      <w:r w:rsidRPr="00582763">
        <w:t>202</w:t>
      </w:r>
      <w:r w:rsidR="004E4323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D69877C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E559BB">
        <w:rPr>
          <w:color w:val="0000FF"/>
          <w:highlight w:val="yellow"/>
        </w:rPr>
        <w:t>07</w:t>
      </w:r>
      <w:r w:rsidR="00EC4419">
        <w:rPr>
          <w:color w:val="0000FF"/>
          <w:highlight w:val="yellow"/>
        </w:rPr>
        <w:t xml:space="preserve">» </w:t>
      </w:r>
      <w:r w:rsidR="004E4323">
        <w:rPr>
          <w:color w:val="0000FF"/>
        </w:rPr>
        <w:t>апреля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4E4323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>602256, Владимирская область, г.Муром, ул.Владимирская,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225845297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roseltorg</w:t>
        </w:r>
        <w:r w:rsidRPr="00804D00">
          <w:rPr>
            <w:rStyle w:val="a6"/>
            <w:color w:val="2255E6"/>
          </w:rPr>
          <w:t>.</w:t>
        </w:r>
        <w:r w:rsidRPr="00804D00">
          <w:rPr>
            <w:rStyle w:val="a6"/>
            <w:color w:val="2255E6"/>
            <w:lang w:val="en-US"/>
          </w:rPr>
          <w:t>ru</w:t>
        </w:r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225845298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roseltorg</w:t>
        </w:r>
        <w:r w:rsidR="009816BE" w:rsidRPr="00804D00">
          <w:rPr>
            <w:rStyle w:val="a6"/>
            <w:color w:val="2255E6"/>
          </w:rPr>
          <w:t>.</w:t>
        </w:r>
        <w:r w:rsidR="009816BE" w:rsidRPr="00804D00">
          <w:rPr>
            <w:rStyle w:val="a6"/>
            <w:color w:val="2255E6"/>
            <w:lang w:val="en-US"/>
          </w:rPr>
          <w:t>ru</w:t>
        </w:r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225845299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225845300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225845301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трактование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лицензионные/сублицензионные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r w:rsidR="00FC1C91" w:rsidRPr="00582763">
        <w:rPr>
          <w:bCs/>
        </w:rPr>
        <w:t>В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225845302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225845303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225845304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5" w:name="_Toc20474863"/>
      <w:bookmarkStart w:id="96" w:name="_Toc98425383"/>
      <w:bookmarkStart w:id="97" w:name="_Toc225845305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69080598" w14:textId="77777777" w:rsidR="00493E13" w:rsidRDefault="00493E13" w:rsidP="00493E13">
      <w:pPr>
        <w:keepNext/>
        <w:widowControl w:val="0"/>
        <w:ind w:firstLine="708"/>
        <w:jc w:val="both"/>
      </w:pPr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 </w:t>
      </w:r>
      <w:r w:rsidRPr="00493E13">
        <w:rPr>
          <w:b/>
          <w:color w:val="FF0000"/>
          <w:highlight w:val="yellow"/>
        </w:rPr>
        <w:t>запрет</w:t>
      </w:r>
      <w:r>
        <w:rPr>
          <w:color w:val="FF0000"/>
          <w:highlight w:val="yellow"/>
        </w:rPr>
        <w:t xml:space="preserve"> </w:t>
      </w:r>
      <w:r>
        <w:rPr>
          <w:highlight w:val="yellow"/>
        </w:rPr>
        <w:t>закупок товаров,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73CB884F" w14:textId="77777777" w:rsidR="00493E13" w:rsidRDefault="00493E13" w:rsidP="00493E13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623934B6" w14:textId="77777777" w:rsidR="00493E13" w:rsidRDefault="00493E13" w:rsidP="00493E13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– номер реестровой записи из реестра российской промышленной продукции, предусмотренного статьей 17.1 Федерального закона «О промышленной политике в Российской Федерации», содержащей в том числе:</w:t>
      </w:r>
    </w:p>
    <w:p w14:paraId="47A80741" w14:textId="77777777" w:rsidR="00493E13" w:rsidRDefault="00493E13" w:rsidP="00493E13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«О подтверждении производства российской промышленной продукции»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«О подтверждении производства российской промышленной продукции» для целей осуществления закупок;</w:t>
      </w:r>
    </w:p>
    <w:p w14:paraId="142B19FD" w14:textId="77777777" w:rsidR="00493E13" w:rsidRDefault="00493E13" w:rsidP="00493E13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«О подтверждении производства российской промышленной продукции» радиоэлектронной продукцией первого уровня или радиоэлектронной продукцией второго уровня);</w:t>
      </w:r>
    </w:p>
    <w:p w14:paraId="5490BC6D" w14:textId="77777777" w:rsidR="00493E13" w:rsidRDefault="00493E13" w:rsidP="00493E13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–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– членов Евразийского экономического союза, порядок формирования и ведения которого устанавливается правом Евразийского экономического союза (далее – евразийский реестр промышленных товаров), содержащей в том числе:</w:t>
      </w:r>
    </w:p>
    <w:p w14:paraId="4F99804E" w14:textId="77777777" w:rsidR="00493E13" w:rsidRDefault="00493E13" w:rsidP="00493E13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4EDC20F4" w14:textId="77777777" w:rsidR="00493E13" w:rsidRPr="0091035A" w:rsidRDefault="00493E13" w:rsidP="00493E13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6DE90AB4" w14:textId="77777777" w:rsidR="00493E13" w:rsidRDefault="00493E13" w:rsidP="00493E13">
      <w:pPr>
        <w:keepNext/>
        <w:widowControl w:val="0"/>
        <w:ind w:firstLine="708"/>
        <w:jc w:val="both"/>
      </w:pPr>
      <w:r w:rsidRPr="00E559BB">
        <w:rPr>
          <w:highlight w:val="yellow"/>
        </w:rPr>
        <w:t xml:space="preserve">Все заявки на участие в закупке, содержащие предложения о поставке товара, происходящего из иностранного государства, </w:t>
      </w:r>
      <w:r w:rsidRPr="00E559BB">
        <w:rPr>
          <w:b/>
          <w:color w:val="FF0000"/>
          <w:highlight w:val="yellow"/>
        </w:rPr>
        <w:t>подлежат отклонению</w:t>
      </w:r>
      <w:r w:rsidRPr="00E559BB">
        <w:rPr>
          <w:highlight w:val="yellow"/>
        </w:rPr>
        <w:t>, если на участие в закупке подана и по результатам рассмотрения признана соответствующей требованиям извещения об осуществлении закупки, документации о закупке заявка, содержащая предложение о поставке товара российского происхождения.</w:t>
      </w:r>
    </w:p>
    <w:p w14:paraId="204C81F8" w14:textId="77777777" w:rsidR="00493E13" w:rsidRDefault="00493E13" w:rsidP="00493E13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</w:t>
      </w:r>
      <w:r>
        <w:rPr>
          <w:highlight w:val="yellow"/>
        </w:rPr>
        <w:t xml:space="preserve">в отношении которого установлен данный </w:t>
      </w:r>
      <w:r w:rsidRPr="00493E13">
        <w:rPr>
          <w:b/>
          <w:color w:val="FF0000"/>
          <w:highlight w:val="yellow"/>
        </w:rPr>
        <w:t>запрет,</w:t>
      </w:r>
      <w:r w:rsidRPr="00FE251A">
        <w:rPr>
          <w:highlight w:val="yellow"/>
        </w:rPr>
        <w:t xml:space="preserve">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225845306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225845307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В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225845308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6940C1">
        <w:rPr>
          <w:b/>
          <w:sz w:val="28"/>
          <w:szCs w:val="28"/>
        </w:rPr>
        <w:t>Техническое задание</w:t>
      </w:r>
    </w:p>
    <w:p w14:paraId="130B6642" w14:textId="39C0B52C" w:rsid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="00955E93">
        <w:rPr>
          <w:b/>
        </w:rPr>
        <w:t xml:space="preserve"> поставку спецодежды</w:t>
      </w:r>
      <w:r w:rsidR="00FE5854" w:rsidRPr="00F579DE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99C98F2" w14:textId="77777777" w:rsidR="006940C1" w:rsidRDefault="006940C1" w:rsidP="00F33089">
      <w:pPr>
        <w:jc w:val="center"/>
        <w:rPr>
          <w:b/>
        </w:rPr>
      </w:pP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252"/>
        <w:gridCol w:w="2977"/>
        <w:gridCol w:w="1387"/>
        <w:gridCol w:w="1414"/>
      </w:tblGrid>
      <w:tr w:rsidR="00157F50" w:rsidRPr="00BE453C" w14:paraId="5CCA7FBF" w14:textId="77777777" w:rsidTr="00FE5854">
        <w:trPr>
          <w:trHeight w:val="24"/>
        </w:trPr>
        <w:tc>
          <w:tcPr>
            <w:tcW w:w="421" w:type="dxa"/>
            <w:shd w:val="clear" w:color="auto" w:fill="D9D9D9"/>
          </w:tcPr>
          <w:p w14:paraId="3DA34C74" w14:textId="77777777" w:rsidR="00157F50" w:rsidRPr="00BE453C" w:rsidRDefault="00157F50" w:rsidP="00981496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D9D9D9"/>
          </w:tcPr>
          <w:p w14:paraId="3CB8CADE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184B807D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Наименование</w:t>
            </w:r>
          </w:p>
          <w:p w14:paraId="238D0D16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387" w:type="dxa"/>
            <w:shd w:val="clear" w:color="auto" w:fill="D9D9D9"/>
          </w:tcPr>
          <w:p w14:paraId="753BB804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0F0F660B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063631" w:rsidRPr="00BE453C" w14:paraId="23C9A51C" w14:textId="77777777" w:rsidTr="0013404A">
        <w:trPr>
          <w:trHeight w:val="24"/>
        </w:trPr>
        <w:tc>
          <w:tcPr>
            <w:tcW w:w="421" w:type="dxa"/>
          </w:tcPr>
          <w:p w14:paraId="5F93B4BA" w14:textId="77777777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14:paraId="40892474" w14:textId="56C21287" w:rsidR="00063631" w:rsidRPr="00063631" w:rsidRDefault="00063631" w:rsidP="00063631">
            <w:pPr>
              <w:rPr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>14.12.11.120</w:t>
            </w:r>
            <w:r w:rsidRPr="0006363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68484AA8" w14:textId="6E4DAD1E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мужской (куртка, полукомбинезон)</w:t>
            </w:r>
          </w:p>
        </w:tc>
        <w:tc>
          <w:tcPr>
            <w:tcW w:w="1387" w:type="dxa"/>
            <w:vAlign w:val="center"/>
          </w:tcPr>
          <w:p w14:paraId="38650B0A" w14:textId="34F73D34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6549B7" w14:textId="0BF3BD8C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92</w:t>
            </w:r>
          </w:p>
        </w:tc>
      </w:tr>
      <w:tr w:rsidR="00063631" w:rsidRPr="00BE453C" w14:paraId="65FDB47A" w14:textId="77777777" w:rsidTr="0013404A">
        <w:trPr>
          <w:trHeight w:val="24"/>
        </w:trPr>
        <w:tc>
          <w:tcPr>
            <w:tcW w:w="421" w:type="dxa"/>
          </w:tcPr>
          <w:p w14:paraId="09CFDC6C" w14:textId="77777777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647C606" w14:textId="20BB6C8B" w:rsidR="00063631" w:rsidRPr="00063631" w:rsidRDefault="00063631" w:rsidP="00063631">
            <w:pPr>
              <w:rPr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 xml:space="preserve">14.12.21.120 - </w:t>
            </w:r>
            <w:r w:rsidRPr="0006363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0A847CCB" w14:textId="513FCB50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женский (куртка, брюки)</w:t>
            </w:r>
          </w:p>
        </w:tc>
        <w:tc>
          <w:tcPr>
            <w:tcW w:w="1387" w:type="dxa"/>
            <w:vAlign w:val="center"/>
          </w:tcPr>
          <w:p w14:paraId="17B43C75" w14:textId="1767AC75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FFFFFF"/>
            <w:vAlign w:val="center"/>
          </w:tcPr>
          <w:p w14:paraId="78801DA1" w14:textId="7F4FC9A9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7</w:t>
            </w:r>
          </w:p>
        </w:tc>
      </w:tr>
      <w:tr w:rsidR="00063631" w:rsidRPr="00BE453C" w14:paraId="747FC3AD" w14:textId="77777777" w:rsidTr="0013404A">
        <w:trPr>
          <w:trHeight w:val="24"/>
        </w:trPr>
        <w:tc>
          <w:tcPr>
            <w:tcW w:w="421" w:type="dxa"/>
          </w:tcPr>
          <w:p w14:paraId="5101AA6D" w14:textId="77777777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14:paraId="47F3E5F9" w14:textId="32F84B56" w:rsidR="00063631" w:rsidRPr="00063631" w:rsidRDefault="00063631" w:rsidP="00063631">
            <w:pPr>
              <w:rPr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>14.12.11.120</w:t>
            </w:r>
            <w:r w:rsidRPr="0006363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72CA5B25" w14:textId="7A6EEE4B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мужской утепленный (куртка, полукомбинезон)</w:t>
            </w:r>
          </w:p>
        </w:tc>
        <w:tc>
          <w:tcPr>
            <w:tcW w:w="1387" w:type="dxa"/>
            <w:vAlign w:val="center"/>
          </w:tcPr>
          <w:p w14:paraId="5817848A" w14:textId="0CB89B1A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vAlign w:val="center"/>
          </w:tcPr>
          <w:p w14:paraId="194483C4" w14:textId="2122DEA2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38</w:t>
            </w:r>
          </w:p>
        </w:tc>
      </w:tr>
      <w:tr w:rsidR="00063631" w:rsidRPr="00BE453C" w14:paraId="3E32F8AD" w14:textId="77777777" w:rsidTr="0013404A">
        <w:trPr>
          <w:trHeight w:val="24"/>
        </w:trPr>
        <w:tc>
          <w:tcPr>
            <w:tcW w:w="421" w:type="dxa"/>
          </w:tcPr>
          <w:p w14:paraId="25E7A8C0" w14:textId="447AE0EF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14:paraId="43418772" w14:textId="51C3AA71" w:rsidR="00063631" w:rsidRPr="00063631" w:rsidRDefault="00063631" w:rsidP="00063631">
            <w:pPr>
              <w:rPr>
                <w:b/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 xml:space="preserve">14.12.21.120 - </w:t>
            </w:r>
            <w:r w:rsidRPr="00063631">
              <w:rPr>
                <w:sz w:val="20"/>
                <w:szCs w:val="20"/>
              </w:rPr>
              <w:t>Костюмы женские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43F5F502" w14:textId="5A6E96BA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женский утепленный (куртка, полукомбинезон)</w:t>
            </w:r>
          </w:p>
        </w:tc>
        <w:tc>
          <w:tcPr>
            <w:tcW w:w="1387" w:type="dxa"/>
            <w:vAlign w:val="center"/>
          </w:tcPr>
          <w:p w14:paraId="4DC52A56" w14:textId="5F994A11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FF61291" w14:textId="16BB489E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5</w:t>
            </w:r>
          </w:p>
        </w:tc>
      </w:tr>
      <w:tr w:rsidR="00063631" w:rsidRPr="00BE453C" w14:paraId="5144F2A8" w14:textId="77777777" w:rsidTr="0013404A">
        <w:trPr>
          <w:trHeight w:val="24"/>
        </w:trPr>
        <w:tc>
          <w:tcPr>
            <w:tcW w:w="421" w:type="dxa"/>
          </w:tcPr>
          <w:p w14:paraId="4A0E6BD4" w14:textId="391413BB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14:paraId="264B7EE8" w14:textId="29DD9218" w:rsidR="00063631" w:rsidRPr="00063631" w:rsidRDefault="00063631" w:rsidP="00063631">
            <w:pPr>
              <w:rPr>
                <w:b/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>14.12.11.120</w:t>
            </w:r>
            <w:r w:rsidRPr="00063631">
              <w:rPr>
                <w:sz w:val="20"/>
                <w:szCs w:val="20"/>
              </w:rPr>
              <w:t xml:space="preserve"> - 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39504A6C" w14:textId="343A5B24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мужской сигнальный</w:t>
            </w:r>
          </w:p>
        </w:tc>
        <w:tc>
          <w:tcPr>
            <w:tcW w:w="1387" w:type="dxa"/>
            <w:vAlign w:val="center"/>
          </w:tcPr>
          <w:p w14:paraId="5843D74B" w14:textId="3DC7454D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DA72BB7" w14:textId="20BA70EB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2</w:t>
            </w:r>
          </w:p>
        </w:tc>
      </w:tr>
      <w:tr w:rsidR="00063631" w:rsidRPr="00BE453C" w14:paraId="69F6AC16" w14:textId="77777777" w:rsidTr="0013404A">
        <w:trPr>
          <w:trHeight w:val="24"/>
        </w:trPr>
        <w:tc>
          <w:tcPr>
            <w:tcW w:w="421" w:type="dxa"/>
          </w:tcPr>
          <w:p w14:paraId="163E364C" w14:textId="5245BDC8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14:paraId="6BB5D23B" w14:textId="2B8AA7F6" w:rsidR="00063631" w:rsidRPr="00063631" w:rsidRDefault="00063631" w:rsidP="00063631">
            <w:pPr>
              <w:rPr>
                <w:b/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 xml:space="preserve">14.12.11.120 </w:t>
            </w:r>
            <w:r w:rsidRPr="00063631">
              <w:rPr>
                <w:sz w:val="20"/>
                <w:szCs w:val="20"/>
              </w:rPr>
              <w:t xml:space="preserve">- </w:t>
            </w:r>
            <w:r w:rsidRPr="00063631">
              <w:rPr>
                <w:color w:val="333333"/>
                <w:sz w:val="20"/>
                <w:szCs w:val="20"/>
                <w:shd w:val="clear" w:color="auto" w:fill="FFFFFF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394F0C5B" w14:textId="015A51E0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1387" w:type="dxa"/>
            <w:vAlign w:val="center"/>
          </w:tcPr>
          <w:p w14:paraId="2899E0B1" w14:textId="0103B91F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4DB3C7" w14:textId="06E19D54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</w:t>
            </w:r>
          </w:p>
        </w:tc>
      </w:tr>
      <w:tr w:rsidR="00063631" w:rsidRPr="00BE453C" w14:paraId="0A6C006D" w14:textId="77777777" w:rsidTr="0013404A">
        <w:trPr>
          <w:trHeight w:val="24"/>
        </w:trPr>
        <w:tc>
          <w:tcPr>
            <w:tcW w:w="421" w:type="dxa"/>
          </w:tcPr>
          <w:p w14:paraId="611C5F48" w14:textId="588E7B1F" w:rsidR="00063631" w:rsidRPr="00BE453C" w:rsidRDefault="00063631" w:rsidP="00063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14:paraId="18804425" w14:textId="185D4DEF" w:rsidR="00063631" w:rsidRPr="00063631" w:rsidRDefault="00063631" w:rsidP="00063631">
            <w:pPr>
              <w:rPr>
                <w:b/>
                <w:sz w:val="20"/>
                <w:szCs w:val="20"/>
              </w:rPr>
            </w:pPr>
            <w:r w:rsidRPr="00063631">
              <w:rPr>
                <w:b/>
                <w:sz w:val="20"/>
                <w:szCs w:val="20"/>
              </w:rPr>
              <w:t xml:space="preserve">14.12.11.120 </w:t>
            </w:r>
            <w:r w:rsidRPr="00063631">
              <w:rPr>
                <w:sz w:val="20"/>
                <w:szCs w:val="20"/>
              </w:rPr>
              <w:t xml:space="preserve">- </w:t>
            </w:r>
            <w:r w:rsidRPr="00063631">
              <w:rPr>
                <w:color w:val="333333"/>
                <w:sz w:val="20"/>
                <w:szCs w:val="20"/>
                <w:shd w:val="clear" w:color="auto" w:fill="FFFFFF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vAlign w:val="center"/>
          </w:tcPr>
          <w:p w14:paraId="0BC30401" w14:textId="4E838DAE" w:rsidR="00063631" w:rsidRPr="00063631" w:rsidRDefault="00063631" w:rsidP="00063631">
            <w:pPr>
              <w:shd w:val="clear" w:color="auto" w:fill="FFFFFF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1387" w:type="dxa"/>
            <w:vAlign w:val="center"/>
          </w:tcPr>
          <w:p w14:paraId="537D558E" w14:textId="27DF345D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A481576" w14:textId="38E899B2" w:rsidR="00063631" w:rsidRPr="00063631" w:rsidRDefault="00063631" w:rsidP="00063631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</w:t>
            </w:r>
          </w:p>
        </w:tc>
      </w:tr>
    </w:tbl>
    <w:p w14:paraId="0397847B" w14:textId="77777777" w:rsidR="00B33507" w:rsidRPr="00EF75F2" w:rsidRDefault="00B33507" w:rsidP="00613F9E">
      <w:pPr>
        <w:jc w:val="both"/>
        <w:rPr>
          <w:b/>
          <w:lang w:val="en-US"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221"/>
        <w:gridCol w:w="2279"/>
        <w:gridCol w:w="2937"/>
        <w:gridCol w:w="2551"/>
      </w:tblGrid>
      <w:tr w:rsidR="00EC7CA1" w:rsidRPr="00E101A1" w14:paraId="50D56F92" w14:textId="77777777" w:rsidTr="00F57131">
        <w:tc>
          <w:tcPr>
            <w:tcW w:w="468" w:type="dxa"/>
          </w:tcPr>
          <w:p w14:paraId="3A00B690" w14:textId="77777777" w:rsidR="00EC7CA1" w:rsidRPr="00A4798C" w:rsidRDefault="00EC7CA1" w:rsidP="00F57131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>№</w:t>
            </w:r>
          </w:p>
          <w:p w14:paraId="4868912C" w14:textId="77777777" w:rsidR="00EC7CA1" w:rsidRPr="00A4798C" w:rsidRDefault="00EC7CA1" w:rsidP="00F57131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221" w:type="dxa"/>
          </w:tcPr>
          <w:p w14:paraId="6E961D2C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объекта закупки</w:t>
            </w:r>
          </w:p>
          <w:p w14:paraId="0FEA192C" w14:textId="77777777" w:rsidR="00EC7CA1" w:rsidRPr="00A4798C" w:rsidRDefault="00EC7CA1" w:rsidP="00F57131">
            <w:pPr>
              <w:jc w:val="center"/>
              <w:rPr>
                <w:sz w:val="20"/>
                <w:szCs w:val="20"/>
              </w:rPr>
            </w:pPr>
            <w:r w:rsidRPr="00A4798C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2279" w:type="dxa"/>
          </w:tcPr>
          <w:p w14:paraId="22D46DF3" w14:textId="77777777" w:rsidR="00EC7CA1" w:rsidRPr="00A4798C" w:rsidRDefault="00EC7CA1" w:rsidP="00F57131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показателя</w:t>
            </w:r>
          </w:p>
          <w:p w14:paraId="4A8AC943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технической характеристики товара</w:t>
            </w:r>
          </w:p>
        </w:tc>
        <w:tc>
          <w:tcPr>
            <w:tcW w:w="2937" w:type="dxa"/>
          </w:tcPr>
          <w:p w14:paraId="4957DBD7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показатели,</w:t>
            </w:r>
          </w:p>
          <w:p w14:paraId="4A99B267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551" w:type="dxa"/>
          </w:tcPr>
          <w:p w14:paraId="055DF775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Инструкция участникам закупки по указанию</w:t>
            </w:r>
          </w:p>
          <w:p w14:paraId="00EAF569" w14:textId="77777777" w:rsidR="00EC7CA1" w:rsidRPr="00A4798C" w:rsidRDefault="00EC7CA1" w:rsidP="00F57131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значения показателя</w:t>
            </w:r>
          </w:p>
        </w:tc>
      </w:tr>
      <w:tr w:rsidR="001A75C2" w:rsidRPr="00E101A1" w14:paraId="450927CC" w14:textId="77777777" w:rsidTr="00F57131">
        <w:trPr>
          <w:trHeight w:val="2266"/>
        </w:trPr>
        <w:tc>
          <w:tcPr>
            <w:tcW w:w="468" w:type="dxa"/>
          </w:tcPr>
          <w:p w14:paraId="2726173F" w14:textId="77777777" w:rsidR="001A75C2" w:rsidRPr="00E101A1" w:rsidRDefault="001A75C2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7B569DB5" w14:textId="001BCBC9" w:rsidR="001A75C2" w:rsidRPr="00E101A1" w:rsidRDefault="00A176ED" w:rsidP="00F57131">
            <w:pPr>
              <w:rPr>
                <w:color w:val="000000"/>
                <w:sz w:val="20"/>
                <w:szCs w:val="20"/>
              </w:rPr>
            </w:pPr>
            <w:r w:rsidRPr="00A176ED">
              <w:rPr>
                <w:color w:val="000000"/>
                <w:sz w:val="20"/>
                <w:szCs w:val="20"/>
              </w:rPr>
              <w:t>Костюм мужской (куртка, полукомбинезон)</w:t>
            </w:r>
          </w:p>
        </w:tc>
        <w:tc>
          <w:tcPr>
            <w:tcW w:w="7767" w:type="dxa"/>
            <w:gridSpan w:val="3"/>
          </w:tcPr>
          <w:p w14:paraId="23C9E987" w14:textId="77777777" w:rsidR="00A176ED" w:rsidRPr="007A6699" w:rsidRDefault="00A176ED" w:rsidP="00F57131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 xml:space="preserve">костюм) должен соответствовать </w:t>
            </w:r>
            <w:r w:rsidRPr="007A6699">
              <w:rPr>
                <w:sz w:val="20"/>
                <w:szCs w:val="20"/>
              </w:rPr>
              <w:t>ТР ТС 019/2011</w:t>
            </w:r>
            <w:r w:rsidRPr="003419E3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>"</w:t>
            </w:r>
            <w:r>
              <w:rPr>
                <w:sz w:val="20"/>
              </w:rPr>
              <w:t xml:space="preserve"> Технический регламент Таможенного союза.</w:t>
            </w:r>
            <w:r w:rsidRPr="007A6699">
              <w:rPr>
                <w:rStyle w:val="affb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419E3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защиты"</w:t>
            </w:r>
            <w:r w:rsidRPr="003419E3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7A6699">
              <w:rPr>
                <w:sz w:val="20"/>
                <w:szCs w:val="20"/>
              </w:rPr>
              <w:t xml:space="preserve"> ГОСТ 12.4.280-2014 «Система стандартов безопасности труда</w:t>
            </w:r>
            <w:r>
              <w:rPr>
                <w:sz w:val="20"/>
                <w:szCs w:val="20"/>
              </w:rPr>
              <w:t>. Одежда специальная для защиты от общих производственных загрязнений и механических воздействий. Общие технические требования</w:t>
            </w:r>
            <w:r w:rsidRPr="007A6699">
              <w:rPr>
                <w:sz w:val="20"/>
                <w:szCs w:val="20"/>
              </w:rPr>
              <w:t>».</w:t>
            </w:r>
          </w:p>
          <w:p w14:paraId="1410B550" w14:textId="77777777" w:rsidR="00A176ED" w:rsidRPr="00A176ED" w:rsidRDefault="00A176ED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12"/>
                <w:szCs w:val="12"/>
                <w:u w:val="single"/>
              </w:rPr>
            </w:pPr>
          </w:p>
          <w:p w14:paraId="60088CA9" w14:textId="77777777" w:rsidR="00A176ED" w:rsidRPr="008764B8" w:rsidRDefault="00A176ED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16141160" w14:textId="43091DFD" w:rsidR="00FE5854" w:rsidRDefault="00A176ED" w:rsidP="00F57131">
            <w:pPr>
              <w:jc w:val="both"/>
              <w:rPr>
                <w:sz w:val="20"/>
              </w:rPr>
            </w:pPr>
            <w:r w:rsidRPr="008764B8">
              <w:rPr>
                <w:sz w:val="20"/>
              </w:rPr>
              <w:t>Костюм предназначен</w:t>
            </w:r>
            <w:r>
              <w:rPr>
                <w:sz w:val="20"/>
              </w:rPr>
              <w:t xml:space="preserve"> для применения</w:t>
            </w:r>
            <w:r w:rsidRPr="008764B8">
              <w:rPr>
                <w:sz w:val="20"/>
              </w:rPr>
              <w:t xml:space="preserve"> в качестве специальной одежды для защиты от общих производственных загрязнений и механических воздействий.</w:t>
            </w:r>
          </w:p>
          <w:p w14:paraId="05B2ACB3" w14:textId="77777777" w:rsidR="00A176ED" w:rsidRPr="00A176ED" w:rsidRDefault="00A176ED" w:rsidP="00F57131">
            <w:pPr>
              <w:jc w:val="both"/>
              <w:rPr>
                <w:sz w:val="12"/>
                <w:szCs w:val="12"/>
                <w:lang w:eastAsia="x-none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FE5854" w:rsidRPr="00EC4419" w14:paraId="307C381B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F84423D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FEDEEEF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F41951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44570" w:rsidRPr="00EC4419" w14:paraId="5D97A9A8" w14:textId="77777777" w:rsidTr="0013404A">
              <w:trPr>
                <w:trHeight w:val="53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12B11" w14:textId="3EDE95CB" w:rsidR="00844570" w:rsidRPr="00EC4419" w:rsidRDefault="00844570" w:rsidP="00F57131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7674ED53" w14:textId="7C256F59" w:rsidR="00844570" w:rsidRPr="00EC4419" w:rsidRDefault="00844570" w:rsidP="00F57131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150275">
                    <w:rPr>
                      <w:sz w:val="20"/>
                      <w:szCs w:val="20"/>
                    </w:rPr>
                    <w:t>куртка, полукомбинезон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C16DA1" w14:textId="432DAB08" w:rsidR="00844570" w:rsidRPr="00EC4419" w:rsidRDefault="00844570" w:rsidP="00F57131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2B314521" w14:textId="77777777" w:rsidTr="0013404A">
              <w:trPr>
                <w:trHeight w:val="345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1BBFEB" w14:textId="4A073BEE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292F421" w14:textId="77777777" w:rsidR="00844570" w:rsidRPr="00FE3558" w:rsidRDefault="00844570" w:rsidP="00F57131">
                  <w:pPr>
                    <w:shd w:val="clear" w:color="auto" w:fill="FFFFFF"/>
                    <w:rPr>
                      <w:color w:val="000000"/>
                      <w:sz w:val="20"/>
                      <w:szCs w:val="20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>состав ткани:</w:t>
                  </w:r>
                </w:p>
                <w:p w14:paraId="62964F5C" w14:textId="77777777" w:rsidR="00844570" w:rsidRDefault="00844570" w:rsidP="00F57131">
                  <w:pPr>
                    <w:tabs>
                      <w:tab w:val="left" w:pos="709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 xml:space="preserve">полиэстер </w:t>
                  </w: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 xml:space="preserve">или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полиэфир </w:t>
                  </w:r>
                </w:p>
                <w:p w14:paraId="469E8A3D" w14:textId="3B6F6BB1" w:rsidR="00844570" w:rsidRPr="00844570" w:rsidRDefault="00844570" w:rsidP="00F57131">
                  <w:pPr>
                    <w:tabs>
                      <w:tab w:val="left" w:pos="709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>не более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65%, хлопок </w:t>
                  </w: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>не менее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35%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2A2744" w14:textId="2D4EFA21" w:rsidR="00844570" w:rsidRPr="00EC4419" w:rsidRDefault="00844570" w:rsidP="00F57131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844570" w:rsidRPr="00EC4419" w14:paraId="119AEEEF" w14:textId="77777777" w:rsidTr="0013404A">
              <w:trPr>
                <w:trHeight w:val="345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5CC45" w14:textId="00629E8C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6EA3F44" w14:textId="49DE9656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водоотталкивающее покрытие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8A097D" w14:textId="7B3A2C9E" w:rsidR="00844570" w:rsidRPr="00EC4419" w:rsidRDefault="00844570" w:rsidP="00F57131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7E08C1DB" w14:textId="77777777" w:rsidTr="0013404A">
              <w:trPr>
                <w:trHeight w:val="345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437CB" w14:textId="01CE9F44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C1D320D" w14:textId="6EC09C89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15E541" w14:textId="6E4233BF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844570" w:rsidRPr="00EC4419" w14:paraId="299409F7" w14:textId="77777777" w:rsidTr="0013404A">
              <w:trPr>
                <w:trHeight w:val="345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621AB" w14:textId="7CC8209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3CC65CF6" w14:textId="24974AF3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васильковый </w:t>
                  </w:r>
                  <w:r w:rsidRPr="0084457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E919EB" w14:textId="5B231D20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844570" w:rsidRPr="00EC4419" w14:paraId="79B5DBD7" w14:textId="77777777" w:rsidTr="0013404A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3ED1F9E0" w14:textId="6D212E16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8764B8">
                    <w:rPr>
                      <w:rFonts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186BCDDC" w14:textId="2CF1FD8D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 xml:space="preserve">уртка </w:t>
                  </w:r>
                  <w:r>
                    <w:rPr>
                      <w:sz w:val="20"/>
                      <w:szCs w:val="20"/>
                    </w:rPr>
                    <w:t>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C52F55" w14:textId="5A98D1EE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5DC35B54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61E204C1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6DD3E26" w14:textId="33BA6AC8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с притачным поясом, регулируется патами с липучками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60A61012" w14:textId="119F53E6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37DE5666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78063512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12EF997" w14:textId="28625ED8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84457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29C7AF" w14:textId="60DD5876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844570" w:rsidRPr="00EC4419" w14:paraId="31962AEC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53E97422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E192E78" w14:textId="26979876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 xml:space="preserve">потайная </w:t>
                  </w:r>
                  <w:r w:rsidRPr="00150275">
                    <w:rPr>
                      <w:sz w:val="20"/>
                      <w:szCs w:val="20"/>
                    </w:rPr>
                    <w:t xml:space="preserve">на </w:t>
                  </w:r>
                  <w:r>
                    <w:rPr>
                      <w:sz w:val="20"/>
                      <w:szCs w:val="20"/>
                    </w:rPr>
                    <w:t>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67187D92" w14:textId="20C0A86F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52321225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70D0E708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93C18F1" w14:textId="1A0A5B54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ветрозащитная планка на липучках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9592EB" w14:textId="1A5E776A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7A1F2DEB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5F2E113E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5586A05" w14:textId="3517E571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манжеты притачные, регулируемые на липучке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E7E3E9" w14:textId="70C9E1E9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77B79B2D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3C6FFFC7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FB45175" w14:textId="0BEC9AE3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на каждой полочке: по одному</w:t>
                  </w:r>
                  <w:r w:rsidRPr="00150275">
                    <w:rPr>
                      <w:sz w:val="20"/>
                      <w:szCs w:val="20"/>
                    </w:rPr>
                    <w:t xml:space="preserve"> нагрудн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накладн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клапан</w:t>
                  </w:r>
                  <w:r>
                    <w:rPr>
                      <w:sz w:val="20"/>
                      <w:szCs w:val="20"/>
                    </w:rPr>
                    <w:t>ом, одному</w:t>
                  </w:r>
                  <w:r w:rsidRPr="00150275">
                    <w:rPr>
                      <w:sz w:val="20"/>
                      <w:szCs w:val="20"/>
                    </w:rPr>
                    <w:t xml:space="preserve"> боков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наклонной линией входа в карман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A5B904" w14:textId="0EFEB808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39E221E6" w14:textId="77777777" w:rsidTr="0013404A">
              <w:trPr>
                <w:trHeight w:val="345"/>
              </w:trPr>
              <w:tc>
                <w:tcPr>
                  <w:tcW w:w="2318" w:type="dxa"/>
                  <w:vMerge/>
                </w:tcPr>
                <w:p w14:paraId="5D80E136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44CB533" w14:textId="5CE6BBE8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4F2B7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D04488" w14:textId="1AC3AB8B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67B0AB42" w14:textId="77777777" w:rsidTr="0013404A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F85EBEE" w14:textId="7CB17440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5FB8EE50" w14:textId="3EC5C74B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549B5FA2" w14:textId="447B4E74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0497E9F2" w14:textId="77777777" w:rsidTr="0013404A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2D9476F2" w14:textId="497D998C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33A3FAB5" w14:textId="72786ECA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D5AE99" w14:textId="113F40E9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07973EAE" w14:textId="77777777" w:rsidTr="0013404A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35F4B0F" w14:textId="42A9D222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39CF5046" w14:textId="07EF31A1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13404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см.</w:t>
                  </w:r>
                </w:p>
              </w:tc>
              <w:tc>
                <w:tcPr>
                  <w:tcW w:w="2268" w:type="dxa"/>
                  <w:vAlign w:val="center"/>
                </w:tcPr>
                <w:p w14:paraId="61474E64" w14:textId="7E4FA7B4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844570" w:rsidRPr="00EC4419" w14:paraId="132CAA1C" w14:textId="77777777" w:rsidTr="0013404A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3F4E323F" w14:textId="50E1A9C3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35EA819D" w14:textId="7C3A83F7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 xml:space="preserve">термопечать 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7B3F01" w14:textId="6BE58AAC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7925F58B" w14:textId="77777777" w:rsidTr="0013404A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2DDE010B" w14:textId="6005D0B5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8DAC2D4" w14:textId="5A24A311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застежка </w:t>
                  </w:r>
                  <w:r>
                    <w:rPr>
                      <w:sz w:val="20"/>
                      <w:szCs w:val="20"/>
                    </w:rPr>
                    <w:t>– центральная 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710051" w14:textId="4A90B1EB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71AC01A4" w14:textId="77777777" w:rsidTr="0013404A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121622E7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645A7A5" w14:textId="2C06700B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застёжка в боковом шве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3D59D4" w14:textId="0E053083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151A9F03" w14:textId="77777777" w:rsidTr="0013404A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46378DD2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C488638" w14:textId="7822D53F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51FB17" w14:textId="6B5BD2E9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0F2EEAFB" w14:textId="77777777" w:rsidTr="0013404A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67DDA838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D8B6175" w14:textId="3CB72CC1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регулировка </w:t>
                  </w:r>
                  <w:r w:rsidRPr="00150275">
                    <w:rPr>
                      <w:sz w:val="20"/>
                      <w:szCs w:val="20"/>
                    </w:rPr>
                    <w:t>по талии эластичной тесьмой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269BAC" w14:textId="5A3CC88B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44570" w:rsidRPr="00EC4419" w14:paraId="63B14730" w14:textId="77777777" w:rsidTr="0013404A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4573D98F" w14:textId="77777777" w:rsidR="00844570" w:rsidRPr="00EC4419" w:rsidRDefault="00844570" w:rsidP="00F57131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86E10A7" w14:textId="68E673EE" w:rsidR="00844570" w:rsidRPr="00EC4419" w:rsidRDefault="00844570" w:rsidP="00F57131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нагрудный карман с клапаном</w:t>
                  </w:r>
                  <w:r>
                    <w:rPr>
                      <w:sz w:val="20"/>
                      <w:szCs w:val="20"/>
                    </w:rPr>
                    <w:t xml:space="preserve"> и</w:t>
                  </w:r>
                  <w:r w:rsidRPr="00150275">
                    <w:rPr>
                      <w:sz w:val="20"/>
                      <w:szCs w:val="20"/>
                    </w:rPr>
                    <w:t xml:space="preserve"> два боковых кармана с наклонной линией входа в карман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19802" w14:textId="6BFA5FD4" w:rsidR="00844570" w:rsidRPr="00EC4419" w:rsidRDefault="00844570" w:rsidP="00F57131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CD17680" w14:textId="77777777" w:rsidR="001A75C2" w:rsidRPr="0013404A" w:rsidRDefault="001A75C2" w:rsidP="00F57131">
            <w:pPr>
              <w:shd w:val="clear" w:color="auto" w:fill="FFFFFF"/>
              <w:ind w:left="33" w:right="619"/>
              <w:jc w:val="both"/>
              <w:rPr>
                <w:sz w:val="12"/>
                <w:szCs w:val="12"/>
              </w:rPr>
            </w:pPr>
          </w:p>
          <w:p w14:paraId="48BB042C" w14:textId="77777777" w:rsidR="00B20E60" w:rsidRPr="00F560EB" w:rsidRDefault="00B20E60" w:rsidP="00F57131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</w:t>
            </w:r>
            <w:r>
              <w:rPr>
                <w:bCs/>
                <w:i/>
                <w:snapToGrid w:val="0"/>
                <w:sz w:val="20"/>
                <w:szCs w:val="20"/>
                <w:u w:val="single"/>
              </w:rPr>
              <w:t>*</w:t>
            </w:r>
            <w:r w:rsidRPr="00F560EB">
              <w:rPr>
                <w:bCs/>
                <w:i/>
                <w:snapToGrid w:val="0"/>
                <w:sz w:val="20"/>
                <w:szCs w:val="20"/>
                <w:u w:val="single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B20E60" w:rsidRPr="003E7BE7" w14:paraId="62D9C975" w14:textId="77777777" w:rsidTr="0013404A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BD749" w14:textId="77777777" w:rsidR="00B20E60" w:rsidRPr="003E7BE7" w:rsidRDefault="00B20E60" w:rsidP="00F57131">
                  <w:pPr>
                    <w:ind w:left="-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EFA69" w14:textId="77777777" w:rsidR="00B20E60" w:rsidRPr="003E7BE7" w:rsidRDefault="00B20E60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87C1" w14:textId="77777777" w:rsidR="00B20E60" w:rsidRPr="003E7BE7" w:rsidRDefault="00B20E60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B20E60" w:rsidRPr="003E7BE7" w14:paraId="58E5F100" w14:textId="77777777" w:rsidTr="0013404A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27F3E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8636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C934E4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99C17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0DDF4A19" w14:textId="77777777" w:rsidTr="0013404A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B7441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7A0A1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A111C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20E60" w:rsidRPr="003E7BE7" w14:paraId="14A1DF48" w14:textId="77777777" w:rsidTr="0013404A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A5C46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2D64D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41EE5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</w:tr>
            <w:tr w:rsidR="00B20E60" w:rsidRPr="003E7BE7" w14:paraId="614FD137" w14:textId="77777777" w:rsidTr="0013404A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F8774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C2CC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DCA1F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B20E60" w:rsidRPr="003E7BE7" w14:paraId="592A30B2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A0F89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2CB77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48620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B20E60" w:rsidRPr="003E7BE7" w14:paraId="4250F8A3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B09E9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8030A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976D8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B20E60" w:rsidRPr="003E7BE7" w14:paraId="7D142811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F5996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C973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52D8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20E60" w:rsidRPr="003E7BE7" w14:paraId="2232B643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22145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308BE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32F19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185F0792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6FCA3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6B9F3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89D16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20E60" w:rsidRPr="003E7BE7" w14:paraId="7DC8683C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236D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DD468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FA6384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B20E60" w:rsidRPr="003E7BE7" w14:paraId="7308F8A4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3C93A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B7131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22458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440F7A75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7A004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29DC9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BE3D1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1C949E72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A775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9FBE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0F8C7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B20E60" w:rsidRPr="003E7BE7" w14:paraId="0FEAF1EE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F3F14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39690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40A45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20E60" w:rsidRPr="003E7BE7" w14:paraId="63022104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FEA6A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E0ABC3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A4E14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70D2775E" w14:textId="77777777" w:rsidTr="0013404A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988CB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1B4A0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B5902" w14:textId="77777777" w:rsidR="00B20E60" w:rsidRPr="00C934E4" w:rsidRDefault="00B20E60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3E7BE7" w14:paraId="27E03E32" w14:textId="77777777" w:rsidTr="0013404A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A4297" w14:textId="77777777" w:rsidR="00B20E60" w:rsidRPr="00C934E4" w:rsidRDefault="00B20E60" w:rsidP="00F57131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974FF" w14:textId="77777777" w:rsidR="00B20E60" w:rsidRPr="00C934E4" w:rsidRDefault="00B20E60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934E4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A21D1" w14:textId="77777777" w:rsidR="00B20E60" w:rsidRPr="00C934E4" w:rsidRDefault="00B20E60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92</w:t>
                  </w:r>
                </w:p>
              </w:tc>
            </w:tr>
          </w:tbl>
          <w:p w14:paraId="0486DE41" w14:textId="60BED3E3" w:rsidR="00FE5854" w:rsidRPr="00E101A1" w:rsidRDefault="00B20E60" w:rsidP="00F57131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  <w:r w:rsidRPr="005A487A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EC7CA1" w:rsidRPr="00E101A1" w14:paraId="36738321" w14:textId="77777777" w:rsidTr="00F57131">
        <w:tc>
          <w:tcPr>
            <w:tcW w:w="468" w:type="dxa"/>
          </w:tcPr>
          <w:p w14:paraId="3703A6F5" w14:textId="6CC1AD2A" w:rsidR="00EC7CA1" w:rsidRPr="00E101A1" w:rsidRDefault="00EC7CA1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2</w:t>
            </w:r>
          </w:p>
          <w:p w14:paraId="2228E3B7" w14:textId="77777777" w:rsidR="00EC7CA1" w:rsidRPr="00E101A1" w:rsidRDefault="00EC7CA1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5B4ADBD" w14:textId="3CCAABA7" w:rsidR="00EC7CA1" w:rsidRPr="00FE5854" w:rsidRDefault="00B20E60" w:rsidP="00F57131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B20E60">
              <w:rPr>
                <w:sz w:val="20"/>
                <w:szCs w:val="20"/>
              </w:rPr>
              <w:t>Костюм женский (куртка, брюки)</w:t>
            </w:r>
          </w:p>
        </w:tc>
        <w:tc>
          <w:tcPr>
            <w:tcW w:w="7767" w:type="dxa"/>
            <w:gridSpan w:val="3"/>
            <w:vAlign w:val="center"/>
          </w:tcPr>
          <w:p w14:paraId="5B3983D8" w14:textId="77777777" w:rsidR="00B20E60" w:rsidRPr="00B20E60" w:rsidRDefault="00B20E60" w:rsidP="00F5713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20E60">
              <w:rPr>
                <w:rFonts w:eastAsia="Calibri"/>
                <w:sz w:val="20"/>
                <w:szCs w:val="20"/>
                <w:lang w:eastAsia="en-US"/>
              </w:rPr>
              <w:t xml:space="preserve">Товар (костюм) должен соответствовать ТР ТС 019/2011 </w:t>
            </w:r>
            <w:r w:rsidRPr="00B20E60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B20E60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</w:t>
            </w:r>
            <w:r w:rsidRPr="00B20E60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. О безопасности средств индивидуальной защиты"</w:t>
            </w:r>
            <w:r w:rsidRPr="00B20E60">
              <w:rPr>
                <w:rFonts w:eastAsia="Calibri"/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B20E60">
              <w:rPr>
                <w:rFonts w:eastAsia="Calibri"/>
                <w:sz w:val="20"/>
                <w:szCs w:val="20"/>
                <w:lang w:eastAsia="en-US"/>
              </w:rPr>
              <w:t xml:space="preserve"> 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4883E111" w14:textId="77777777" w:rsidR="00B20E60" w:rsidRPr="00B20E60" w:rsidRDefault="00B20E60" w:rsidP="00F57131">
            <w:pPr>
              <w:autoSpaceDE w:val="0"/>
              <w:autoSpaceDN w:val="0"/>
              <w:jc w:val="both"/>
              <w:rPr>
                <w:rFonts w:eastAsia="Calibri"/>
                <w:i/>
                <w:sz w:val="12"/>
                <w:szCs w:val="12"/>
                <w:u w:val="single"/>
              </w:rPr>
            </w:pPr>
          </w:p>
          <w:p w14:paraId="065E1CBA" w14:textId="77777777" w:rsidR="00B20E60" w:rsidRPr="00B20E60" w:rsidRDefault="00B20E60" w:rsidP="00F57131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B20E60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  <w:r w:rsidRPr="00B20E6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2EF1D4E" w14:textId="6380ACFD" w:rsidR="00FE5854" w:rsidRDefault="00B20E60" w:rsidP="00F57131">
            <w:pPr>
              <w:shd w:val="clear" w:color="auto" w:fill="FFFFFF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20E60">
              <w:rPr>
                <w:rFonts w:eastAsia="Calibri"/>
                <w:sz w:val="20"/>
                <w:szCs w:val="22"/>
                <w:lang w:eastAsia="en-US"/>
              </w:rPr>
              <w:t>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p w14:paraId="5A794033" w14:textId="77777777" w:rsidR="00B20E60" w:rsidRDefault="00B20E60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FE5854" w:rsidRPr="00EC4419" w14:paraId="7CD83A6F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AAFBC70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2DD029C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B9E022" w14:textId="77777777" w:rsidR="00FE5854" w:rsidRPr="00EC4419" w:rsidRDefault="00FE5854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B20E60" w:rsidRPr="00EC4419" w14:paraId="306D0361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176451C6" w14:textId="5B465FFE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vAlign w:val="center"/>
                </w:tcPr>
                <w:p w14:paraId="7EA1D40B" w14:textId="35DD7521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куртка, брюки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50B644" w14:textId="0BE3555F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20E60" w:rsidRPr="00EC4419" w14:paraId="1A50A475" w14:textId="77777777" w:rsidTr="0013404A">
              <w:trPr>
                <w:trHeight w:val="660"/>
              </w:trPr>
              <w:tc>
                <w:tcPr>
                  <w:tcW w:w="2318" w:type="dxa"/>
                </w:tcPr>
                <w:p w14:paraId="7FE99A33" w14:textId="2B4EE3F2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948" w:type="dxa"/>
                  <w:shd w:val="clear" w:color="auto" w:fill="FFFFFF" w:themeFill="background1"/>
                  <w:vAlign w:val="center"/>
                </w:tcPr>
                <w:p w14:paraId="0C8B8ADE" w14:textId="77777777" w:rsidR="00B20E60" w:rsidRPr="00FE3558" w:rsidRDefault="00B20E60" w:rsidP="00F57131">
                  <w:pPr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состав ткани:</w:t>
                  </w:r>
                </w:p>
                <w:p w14:paraId="3FCD87D2" w14:textId="605B12DB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хлопок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35% и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полиэфир </w:t>
                  </w:r>
                  <w:r w:rsidRPr="0013404A">
                    <w:rPr>
                      <w:b/>
                      <w:color w:val="101010"/>
                      <w:sz w:val="20"/>
                      <w:szCs w:val="20"/>
                      <w:shd w:val="clear" w:color="auto" w:fill="FFFFFF"/>
                    </w:rPr>
                    <w:t>не более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65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E04F57" w14:textId="20EF3BD8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20E60" w:rsidRPr="00EC4419" w14:paraId="5ED7B049" w14:textId="77777777" w:rsidTr="0013404A">
              <w:trPr>
                <w:trHeight w:val="660"/>
              </w:trPr>
              <w:tc>
                <w:tcPr>
                  <w:tcW w:w="2318" w:type="dxa"/>
                </w:tcPr>
                <w:p w14:paraId="75BBE1EE" w14:textId="14D7909C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43D76F28" w14:textId="2CD35A8F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3AD02993" w14:textId="4345E808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20E60" w:rsidRPr="00EC4419" w14:paraId="00852058" w14:textId="77777777" w:rsidTr="0013404A">
              <w:trPr>
                <w:trHeight w:val="660"/>
              </w:trPr>
              <w:tc>
                <w:tcPr>
                  <w:tcW w:w="2318" w:type="dxa"/>
                </w:tcPr>
                <w:p w14:paraId="534DAC85" w14:textId="6BE34AB4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vAlign w:val="center"/>
                </w:tcPr>
                <w:p w14:paraId="65E05E27" w14:textId="09B5C664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васильковый </w:t>
                  </w:r>
                  <w:r w:rsidRPr="00690634">
                    <w:rPr>
                      <w:b/>
                      <w:sz w:val="20"/>
                      <w:szCs w:val="20"/>
                    </w:rPr>
                    <w:t>или</w:t>
                  </w:r>
                  <w:r w:rsidRPr="00FE3558">
                    <w:rPr>
                      <w:sz w:val="20"/>
                      <w:szCs w:val="20"/>
                    </w:rPr>
                    <w:t xml:space="preserve"> синий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88F753" w14:textId="1D88AC7E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3404A" w:rsidRPr="00EC4419" w14:paraId="131197CB" w14:textId="77777777" w:rsidTr="0013404A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26122B99" w14:textId="388B20D1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221F58A3" w14:textId="4C76C76B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E13038">
                    <w:rPr>
                      <w:sz w:val="20"/>
                      <w:szCs w:val="20"/>
                    </w:rPr>
                    <w:t xml:space="preserve">уртка </w:t>
                  </w:r>
                  <w:r>
                    <w:rPr>
                      <w:sz w:val="20"/>
                      <w:szCs w:val="20"/>
                    </w:rPr>
                    <w:t xml:space="preserve">прямого силуэта </w:t>
                  </w:r>
                  <w:r w:rsidRPr="00E13038">
                    <w:rPr>
                      <w:sz w:val="20"/>
                      <w:szCs w:val="20"/>
                    </w:rPr>
                    <w:t>удлиненная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9826B4" w14:textId="03CD3761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156E8FAF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76CB06AE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CC307A" w14:textId="72D2401A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150275">
                    <w:rPr>
                      <w:sz w:val="20"/>
                      <w:szCs w:val="20"/>
                    </w:rPr>
                    <w:t xml:space="preserve"> центральная </w:t>
                  </w:r>
                  <w:r>
                    <w:rPr>
                      <w:sz w:val="20"/>
                      <w:szCs w:val="20"/>
                    </w:rPr>
                    <w:t>застежка 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6CAE7B" w14:textId="06F22AAC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4901979C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02CE61C7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289D32E" w14:textId="135BBA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3C7754EB" w14:textId="410D20A0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51B70BE4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531F637C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63880DB" w14:textId="2FA97936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13404A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B45894" w14:textId="139BD35A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3404A" w:rsidRPr="00EC4419" w14:paraId="12E119BE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673EF031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4916A7A" w14:textId="5C07E92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400961">
                    <w:rPr>
                      <w:sz w:val="20"/>
                      <w:szCs w:val="20"/>
                    </w:rPr>
                    <w:t>- манжеты притачные, регул</w:t>
                  </w:r>
                  <w:r>
                    <w:rPr>
                      <w:sz w:val="20"/>
                      <w:szCs w:val="20"/>
                    </w:rPr>
                    <w:t>ируемые на пуговице или кнопке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AED2FE" w14:textId="3688659E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3404A" w:rsidRPr="00EC4419" w14:paraId="1E953DAB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2F9CCE32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D9F1B7F" w14:textId="29AF402E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400961">
                    <w:rPr>
                      <w:sz w:val="20"/>
                      <w:szCs w:val="20"/>
                    </w:rPr>
                    <w:t>- нагрудный накладной карман с клапаном, боковые карманы в швах в нижней части куртки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EEADFA" w14:textId="433E0020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13952F7B" w14:textId="77777777" w:rsidTr="00FE5854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44F24E4F" w14:textId="77777777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EB307BD" w14:textId="3C97962E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3CABBC" w14:textId="1E69324A" w:rsidR="0013404A" w:rsidRPr="00EC4419" w:rsidRDefault="0013404A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20E60" w:rsidRPr="00EC4419" w14:paraId="604F2F3B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4D7C66AE" w14:textId="44BAF09D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387C0F82" w14:textId="52AD858F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E13038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6BB018" w14:textId="65E9A693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20E60" w:rsidRPr="00EC4419" w14:paraId="6EC817CD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0DFAF7FC" w14:textId="4FA83742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70083E4F" w14:textId="035CC15D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74B4CA5" w14:textId="1872ACDB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20E60" w:rsidRPr="00EC4419" w14:paraId="4BD8163B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83FEA34" w14:textId="025E1D83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07088E62" w14:textId="6F9ED6CC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в одну</w:t>
                  </w:r>
                  <w:r>
                    <w:rPr>
                      <w:sz w:val="20"/>
                      <w:szCs w:val="20"/>
                    </w:rPr>
                    <w:t xml:space="preserve"> строку, высота букв </w:t>
                  </w:r>
                  <w:r w:rsidRPr="00690634">
                    <w:rPr>
                      <w:b/>
                      <w:sz w:val="20"/>
                      <w:szCs w:val="20"/>
                    </w:rPr>
                    <w:t>не менее</w:t>
                  </w:r>
                  <w:r>
                    <w:rPr>
                      <w:sz w:val="20"/>
                      <w:szCs w:val="20"/>
                    </w:rPr>
                    <w:t xml:space="preserve"> 7</w:t>
                  </w:r>
                  <w:r w:rsidRPr="00E13038">
                    <w:rPr>
                      <w:sz w:val="20"/>
                      <w:szCs w:val="20"/>
                    </w:rPr>
                    <w:t xml:space="preserve">см и </w:t>
                  </w:r>
                  <w:r w:rsidRPr="00690634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E13038">
                    <w:rPr>
                      <w:sz w:val="20"/>
                      <w:szCs w:val="20"/>
                    </w:rPr>
                    <w:t xml:space="preserve"> 10 см.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4AEFA2" w14:textId="3BA33065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20E60" w:rsidRPr="00EC4419" w14:paraId="761A60D8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45BF8688" w14:textId="2514E3C2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5F98F53B" w14:textId="179574E5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04D2DF" w14:textId="5E7E2664" w:rsidR="00B20E60" w:rsidRPr="00EC4419" w:rsidRDefault="00B20E60" w:rsidP="00F57131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400B783D" w14:textId="77777777" w:rsidTr="0013404A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2EE3D268" w14:textId="2893C5BD" w:rsidR="0013404A" w:rsidRPr="00E13038" w:rsidRDefault="0013404A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Фасон 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брюк</w:t>
                  </w:r>
                </w:p>
              </w:tc>
              <w:tc>
                <w:tcPr>
                  <w:tcW w:w="2948" w:type="dxa"/>
                  <w:vAlign w:val="center"/>
                </w:tcPr>
                <w:p w14:paraId="750BAA2F" w14:textId="48159D5B" w:rsidR="0013404A" w:rsidRPr="00AF37AA" w:rsidRDefault="0013404A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брюки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8CB513" w14:textId="004280A8" w:rsidR="0013404A" w:rsidRPr="00BF6E9D" w:rsidRDefault="0013404A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0BB8D7D1" w14:textId="77777777" w:rsidTr="0013404A">
              <w:trPr>
                <w:trHeight w:val="660"/>
              </w:trPr>
              <w:tc>
                <w:tcPr>
                  <w:tcW w:w="2318" w:type="dxa"/>
                  <w:vMerge/>
                </w:tcPr>
                <w:p w14:paraId="2B11D316" w14:textId="77777777" w:rsidR="0013404A" w:rsidRPr="00E13038" w:rsidRDefault="0013404A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DBC99B" w14:textId="124E6348" w:rsidR="0013404A" w:rsidRPr="00AF37AA" w:rsidRDefault="0013404A" w:rsidP="00F57131">
                  <w:pPr>
                    <w:rPr>
                      <w:sz w:val="20"/>
                      <w:szCs w:val="20"/>
                    </w:rPr>
                  </w:pPr>
                  <w:r w:rsidRPr="00AF37AA">
                    <w:rPr>
                      <w:sz w:val="20"/>
                      <w:szCs w:val="20"/>
                      <w:shd w:val="clear" w:color="auto" w:fill="FFFFFF" w:themeFill="background1"/>
                    </w:rPr>
                    <w:t xml:space="preserve"> - центральная застежка на молнию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D23E9D" w14:textId="6443881D" w:rsidR="0013404A" w:rsidRPr="00BF6E9D" w:rsidRDefault="0013404A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249A9578" w14:textId="77777777" w:rsidTr="0013404A">
              <w:trPr>
                <w:trHeight w:val="660"/>
              </w:trPr>
              <w:tc>
                <w:tcPr>
                  <w:tcW w:w="2318" w:type="dxa"/>
                  <w:vMerge/>
                </w:tcPr>
                <w:p w14:paraId="2EE21AEC" w14:textId="77777777" w:rsidR="0013404A" w:rsidRPr="00E13038" w:rsidRDefault="0013404A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32F9019" w14:textId="0DC9A945" w:rsidR="0013404A" w:rsidRPr="00AF37AA" w:rsidRDefault="0013404A" w:rsidP="00F57131">
                  <w:pPr>
                    <w:rPr>
                      <w:sz w:val="20"/>
                      <w:szCs w:val="20"/>
                    </w:rPr>
                  </w:pPr>
                  <w:r w:rsidRPr="00400961">
                    <w:rPr>
                      <w:sz w:val="20"/>
                      <w:szCs w:val="20"/>
                    </w:rPr>
                    <w:t>- пояс с эластичной лентой, со шлевками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B7EA0C" w14:textId="0C6F74DE" w:rsidR="0013404A" w:rsidRPr="00BF6E9D" w:rsidRDefault="0013404A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3404A" w:rsidRPr="00EC4419" w14:paraId="129E9ED5" w14:textId="77777777" w:rsidTr="0013404A">
              <w:trPr>
                <w:trHeight w:val="660"/>
              </w:trPr>
              <w:tc>
                <w:tcPr>
                  <w:tcW w:w="2318" w:type="dxa"/>
                  <w:vMerge/>
                </w:tcPr>
                <w:p w14:paraId="5B2CD0E2" w14:textId="77777777" w:rsidR="0013404A" w:rsidRPr="00E13038" w:rsidRDefault="0013404A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1564611" w14:textId="2AE30FFD" w:rsidR="0013404A" w:rsidRPr="00AF37AA" w:rsidRDefault="0013404A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CADD75" w14:textId="63E91E3F" w:rsidR="0013404A" w:rsidRPr="00BF6E9D" w:rsidRDefault="0013404A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A741184" w14:textId="77777777" w:rsidR="00FE5854" w:rsidRDefault="00FE5854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1F50E9ED" w14:textId="77777777" w:rsidR="00B20E60" w:rsidRPr="00B20E60" w:rsidRDefault="00B20E60" w:rsidP="00F57131">
            <w:pPr>
              <w:shd w:val="clear" w:color="auto" w:fill="FFFFFF"/>
              <w:spacing w:line="276" w:lineRule="auto"/>
              <w:rPr>
                <w:rFonts w:eastAsia="Calibri"/>
                <w:bCs/>
                <w:i/>
                <w:snapToGrid w:val="0"/>
                <w:sz w:val="20"/>
                <w:szCs w:val="20"/>
                <w:u w:val="single"/>
                <w:lang w:eastAsia="en-US"/>
              </w:rPr>
            </w:pPr>
            <w:r w:rsidRPr="00B20E60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B20E60" w:rsidRPr="00B20E60" w14:paraId="33F09995" w14:textId="77777777" w:rsidTr="0013404A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2AEBB5" w14:textId="77777777" w:rsidR="00B20E60" w:rsidRPr="00B20E60" w:rsidRDefault="00B20E60" w:rsidP="00F57131">
                  <w:pPr>
                    <w:spacing w:line="276" w:lineRule="auto"/>
                    <w:ind w:left="-159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17674" w14:textId="77777777" w:rsidR="00B20E60" w:rsidRPr="00B20E60" w:rsidRDefault="00B20E60" w:rsidP="00F57131">
                  <w:pPr>
                    <w:spacing w:line="276" w:lineRule="auto"/>
                    <w:ind w:left="-159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A0D65" w14:textId="77777777" w:rsidR="00B20E60" w:rsidRPr="00B20E60" w:rsidRDefault="00B20E60" w:rsidP="00F57131">
                  <w:pPr>
                    <w:spacing w:line="276" w:lineRule="auto"/>
                    <w:ind w:left="-159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B20E60" w:rsidRPr="00B20E60" w14:paraId="2257D91A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0C452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841D3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212CC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B20E60" w14:paraId="1614FA06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8EBE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0CFC3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F4348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B20E60" w14:paraId="09A6E217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87BFE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98182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A47F2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20E60" w:rsidRPr="00B20E60" w14:paraId="6BF31B6C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C314B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BF924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1AD53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20E60" w:rsidRPr="00B20E60" w14:paraId="147983B1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FE901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AC56C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495F4" w14:textId="77777777" w:rsidR="00B20E60" w:rsidRPr="00B20E60" w:rsidRDefault="00B20E60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B20E60" w:rsidRPr="00B20E60" w14:paraId="42362CBE" w14:textId="77777777" w:rsidTr="0013404A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DCCCF" w14:textId="77777777" w:rsidR="00B20E60" w:rsidRPr="00B20E60" w:rsidRDefault="00B20E60" w:rsidP="00F57131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6DAD2" w14:textId="77777777" w:rsidR="00B20E60" w:rsidRPr="00B20E60" w:rsidRDefault="00B20E60" w:rsidP="00F57131">
                  <w:pPr>
                    <w:spacing w:line="276" w:lineRule="auto"/>
                    <w:jc w:val="center"/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577EB" w14:textId="77777777" w:rsidR="00B20E60" w:rsidRPr="00B20E60" w:rsidRDefault="00B20E60" w:rsidP="00F57131">
                  <w:pPr>
                    <w:spacing w:line="276" w:lineRule="auto"/>
                    <w:jc w:val="center"/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76A17891" w14:textId="335F3B9B" w:rsidR="00B20E60" w:rsidRDefault="00B20E60" w:rsidP="00F5713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20E60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570A0520" w14:textId="51A4A74D" w:rsidR="00981496" w:rsidRPr="00981496" w:rsidRDefault="00981496" w:rsidP="00F57131">
            <w:pPr>
              <w:shd w:val="clear" w:color="auto" w:fill="FFFFFF"/>
              <w:jc w:val="both"/>
              <w:rPr>
                <w:sz w:val="20"/>
                <w:highlight w:val="yellow"/>
              </w:rPr>
            </w:pPr>
          </w:p>
        </w:tc>
      </w:tr>
      <w:tr w:rsidR="00EC7CA1" w:rsidRPr="00E101A1" w14:paraId="52FF5D3C" w14:textId="77777777" w:rsidTr="00F57131">
        <w:tc>
          <w:tcPr>
            <w:tcW w:w="468" w:type="dxa"/>
          </w:tcPr>
          <w:p w14:paraId="49317330" w14:textId="3AF8EBCE" w:rsidR="00EC7CA1" w:rsidRPr="00F57131" w:rsidRDefault="00F57131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221" w:type="dxa"/>
          </w:tcPr>
          <w:p w14:paraId="091CCE4F" w14:textId="6A3CD65F" w:rsidR="00EC7CA1" w:rsidRPr="00774084" w:rsidRDefault="00F57131" w:rsidP="00F57131">
            <w:pPr>
              <w:shd w:val="clear" w:color="auto" w:fill="FFFFFF"/>
              <w:rPr>
                <w:sz w:val="20"/>
                <w:szCs w:val="20"/>
              </w:rPr>
            </w:pPr>
            <w:r w:rsidRPr="00B20E60">
              <w:rPr>
                <w:sz w:val="20"/>
                <w:szCs w:val="20"/>
              </w:rPr>
              <w:t>Костюм мужской утепленный (куртка, полукомбинезон)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2F91F4F8" w14:textId="77777777" w:rsidR="00F57131" w:rsidRPr="007A6699" w:rsidRDefault="00F57131" w:rsidP="00F57131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 xml:space="preserve">костюм) должен соответствовать </w:t>
            </w:r>
            <w:r w:rsidRPr="007A6699">
              <w:rPr>
                <w:sz w:val="20"/>
                <w:szCs w:val="20"/>
              </w:rPr>
              <w:t>ТР ТС 019/2011</w:t>
            </w:r>
            <w:r w:rsidRPr="003419E3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>"</w:t>
            </w:r>
            <w:r>
              <w:rPr>
                <w:sz w:val="20"/>
              </w:rPr>
              <w:t xml:space="preserve"> Технический регламент Таможенного союза.</w:t>
            </w:r>
            <w:r w:rsidRPr="007A6699">
              <w:rPr>
                <w:rStyle w:val="affb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419E3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защиты"</w:t>
            </w:r>
            <w:r w:rsidRPr="003419E3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7A6699">
              <w:rPr>
                <w:sz w:val="20"/>
                <w:szCs w:val="20"/>
              </w:rPr>
              <w:t xml:space="preserve"> ГОСТ </w:t>
            </w:r>
            <w:r>
              <w:rPr>
                <w:sz w:val="20"/>
                <w:szCs w:val="20"/>
              </w:rPr>
              <w:t>12.4.303-2016</w:t>
            </w:r>
            <w:r w:rsidRPr="007A6699">
              <w:rPr>
                <w:sz w:val="20"/>
                <w:szCs w:val="20"/>
              </w:rPr>
              <w:t xml:space="preserve"> «Система стандартов безопасности труда</w:t>
            </w:r>
            <w:r>
              <w:rPr>
                <w:sz w:val="20"/>
                <w:szCs w:val="20"/>
              </w:rPr>
              <w:t>. Одежда специальная для защиты от пониженных температур. Общие технические требования</w:t>
            </w:r>
            <w:r w:rsidRPr="007A6699">
              <w:rPr>
                <w:sz w:val="20"/>
                <w:szCs w:val="20"/>
              </w:rPr>
              <w:t>».</w:t>
            </w:r>
          </w:p>
          <w:p w14:paraId="0D6F9DE5" w14:textId="77777777" w:rsidR="00F57131" w:rsidRPr="008764B8" w:rsidRDefault="00F57131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20"/>
                <w:u w:val="single"/>
              </w:rPr>
            </w:pPr>
          </w:p>
          <w:p w14:paraId="0E091ED4" w14:textId="77777777" w:rsidR="00F57131" w:rsidRPr="008764B8" w:rsidRDefault="00F57131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0EF06D2E" w14:textId="77777777" w:rsidR="00F57131" w:rsidRDefault="00F57131" w:rsidP="00F57131">
            <w:pPr>
              <w:jc w:val="both"/>
              <w:rPr>
                <w:sz w:val="20"/>
              </w:rPr>
            </w:pPr>
            <w:r w:rsidRPr="0047612D">
              <w:rPr>
                <w:sz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F57131" w:rsidRPr="00EC4419" w14:paraId="34CEB4FE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AB99047" w14:textId="77777777" w:rsidR="00F57131" w:rsidRPr="00EC4419" w:rsidRDefault="00F57131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BE0F558" w14:textId="77777777" w:rsidR="00F57131" w:rsidRPr="00EC4419" w:rsidRDefault="00F57131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310D0E" w14:textId="77777777" w:rsidR="00F57131" w:rsidRPr="00EC4419" w:rsidRDefault="00F57131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57131" w:rsidRPr="00EC4419" w14:paraId="32669194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2451E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67228FB9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150275">
                    <w:rPr>
                      <w:sz w:val="20"/>
                      <w:szCs w:val="20"/>
                    </w:rPr>
                    <w:t>уртка, полукомбинезон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F0A7EA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122EFFD4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9EE1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213AD57D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I</w:t>
                  </w:r>
                  <w:r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климатический пояс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1CD547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21BFEF6C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19253C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FB631A2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255BA5">
                    <w:rPr>
                      <w:sz w:val="20"/>
                      <w:szCs w:val="20"/>
                    </w:rPr>
                    <w:t>влагозащитная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9AEE98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0D02108A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0D088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65CEA7E" w14:textId="77777777" w:rsidR="00F57131" w:rsidRDefault="00F57131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04540C">
                    <w:rPr>
                      <w:sz w:val="20"/>
                      <w:szCs w:val="20"/>
                    </w:rPr>
                    <w:t xml:space="preserve">остав </w:t>
                  </w:r>
                  <w:r>
                    <w:rPr>
                      <w:sz w:val="20"/>
                      <w:szCs w:val="20"/>
                    </w:rPr>
                    <w:t>основной ткани:</w:t>
                  </w:r>
                </w:p>
                <w:p w14:paraId="759CABA0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хлопок – 35%, полиэфир – 65%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7120C0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4A8FA63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126BF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5783219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240г/м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26B236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22B7715B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9968F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Подкладка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33418CFE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100% полиэстер+флис </w:t>
                  </w:r>
                  <w:r w:rsidRPr="0013404A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хлопок</w:t>
                  </w:r>
                  <w:r w:rsidRPr="00744FF7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>
                    <w:rPr>
                      <w:sz w:val="20"/>
                      <w:szCs w:val="20"/>
                    </w:rPr>
                    <w:t xml:space="preserve"> полиэфир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CACA15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6BC693D6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46EEC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DA03CC8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 xml:space="preserve">синтепон </w:t>
                  </w:r>
                  <w:r w:rsidRPr="0013404A">
                    <w:rPr>
                      <w:b/>
                      <w:sz w:val="20"/>
                      <w:szCs w:val="20"/>
                    </w:rPr>
                    <w:t>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6748B7F8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5F653AA8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2646A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E731119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400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6F63B6B5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4EB0C2A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83771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9C3BFEC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3404A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синий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35A67A5B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C6EF7" w:rsidRPr="00EC4419" w14:paraId="29486111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6E29944E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8764B8">
                    <w:rPr>
                      <w:rFonts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4C2B6148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>
                    <w:rPr>
                      <w:sz w:val="20"/>
                      <w:szCs w:val="20"/>
                    </w:rPr>
                    <w:t>куртка утеплённая,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3FE531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6F6B27E9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58C0A1F7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11263EF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 w:rsidRPr="003D3CFB">
                    <w:rPr>
                      <w:sz w:val="20"/>
                      <w:szCs w:val="20"/>
                    </w:rPr>
                    <w:t xml:space="preserve">регулировка </w:t>
                  </w:r>
                  <w:r>
                    <w:rPr>
                      <w:sz w:val="20"/>
                      <w:szCs w:val="20"/>
                    </w:rPr>
                    <w:t>ширины</w:t>
                  </w:r>
                  <w:r w:rsidRPr="003D3CFB">
                    <w:rPr>
                      <w:sz w:val="20"/>
                      <w:szCs w:val="20"/>
                    </w:rPr>
                    <w:t xml:space="preserve"> куртки</w:t>
                  </w:r>
                  <w:r>
                    <w:rPr>
                      <w:sz w:val="20"/>
                      <w:szCs w:val="20"/>
                    </w:rPr>
                    <w:t xml:space="preserve"> по линии талии </w:t>
                  </w:r>
                </w:p>
              </w:tc>
              <w:tc>
                <w:tcPr>
                  <w:tcW w:w="2268" w:type="dxa"/>
                  <w:vAlign w:val="center"/>
                </w:tcPr>
                <w:p w14:paraId="6990B48B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0260DED6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7CE719AA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8D0910F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>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59C17F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4C449DCC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595165F9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2C1DE13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713681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6C83F0D5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7F667805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91751A7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капюшон утепленный съемный 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A434A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6E66D34E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1CBB0E3F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F1E4BE5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воротник-стойка утепленный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5852753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410AA31F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79C556DC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2A23C1F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рукава с внутренними трикотажными манжетами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44E93107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2CF14B4D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5020C456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418FC8C" w14:textId="77777777" w:rsidR="006C6EF7" w:rsidRPr="0081671D" w:rsidRDefault="006C6EF7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на каждой полочке:</w:t>
                  </w:r>
                </w:p>
                <w:p w14:paraId="1D9D5084" w14:textId="77777777" w:rsidR="006C6EF7" w:rsidRPr="0081671D" w:rsidRDefault="006C6EF7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 xml:space="preserve">- по одному нижнему </w:t>
                  </w:r>
                  <w:r>
                    <w:rPr>
                      <w:sz w:val="20"/>
                      <w:szCs w:val="20"/>
                    </w:rPr>
                    <w:t xml:space="preserve">прорезному карману или по одному </w:t>
                  </w:r>
                  <w:r w:rsidRPr="0081671D">
                    <w:rPr>
                      <w:sz w:val="20"/>
                      <w:szCs w:val="20"/>
                    </w:rPr>
                    <w:t>накладному карману</w:t>
                  </w:r>
                  <w:r>
                    <w:rPr>
                      <w:sz w:val="20"/>
                      <w:szCs w:val="20"/>
                    </w:rPr>
                    <w:t xml:space="preserve"> с клапаном</w:t>
                  </w:r>
                </w:p>
                <w:p w14:paraId="3726A0A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81671D">
                    <w:rPr>
                      <w:sz w:val="20"/>
                      <w:szCs w:val="20"/>
                    </w:rPr>
                    <w:t>- по одному нагрудному карману с клапаном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ED4808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07F671C7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3FE28E2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1737AED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45A2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3FC85C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5CCC7143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1477989E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4B269727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817E06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3C50B2A5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A220350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75E5E415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6BF989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389B56D0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EE22E6B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461BADD7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13404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EE8EB65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2C68C07C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A5E2A3A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4986C38B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08887B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686587B1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49AD1ACE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10EA2ECD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застежка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121969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4D250811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1A137423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shd w:val="clear" w:color="auto" w:fill="FFFFFF"/>
                  <w:vAlign w:val="center"/>
                </w:tcPr>
                <w:p w14:paraId="775B1D3B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7D5B50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1E1FE1C1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20B365B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D511843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регулировка по линии талии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спинки эластичной лентой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1C7777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C6EF7" w:rsidRPr="00EC4419" w14:paraId="2B124370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48247491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998B525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два </w:t>
                  </w:r>
                  <w:r w:rsidRPr="00150275">
                    <w:rPr>
                      <w:sz w:val="20"/>
                      <w:szCs w:val="20"/>
                    </w:rPr>
                    <w:t xml:space="preserve">боковых кармана с наклонной линией входа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6A1772" w14:textId="77777777" w:rsidR="006C6EF7" w:rsidRPr="00EC4419" w:rsidRDefault="006C6EF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57131" w:rsidRPr="00EC4419" w14:paraId="4B9C45ED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6B1DD0D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207A32DC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>синтепон</w:t>
                  </w:r>
                  <w:r w:rsidRPr="00113BCB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FDF492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57131" w:rsidRPr="00EC4419" w14:paraId="0A922584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45337A7A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62EE6AF1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113BCB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300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6F898A79" w14:textId="77777777" w:rsidR="00F57131" w:rsidRPr="00EC4419" w:rsidRDefault="00F57131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7E9ADB4" w14:textId="77777777" w:rsidR="00F57131" w:rsidRPr="00F57131" w:rsidRDefault="00F57131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p w14:paraId="5BF8ECCB" w14:textId="77777777" w:rsidR="00113BCB" w:rsidRPr="00F560EB" w:rsidRDefault="00113BCB" w:rsidP="00F57131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BF6E9D">
              <w:rPr>
                <w:bCs/>
                <w:i/>
                <w:snapToGrid w:val="0"/>
                <w:sz w:val="20"/>
                <w:szCs w:val="20"/>
                <w:highlight w:val="yellow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113BCB" w:rsidRPr="003E7BE7" w14:paraId="317E4066" w14:textId="77777777" w:rsidTr="00690634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11E0E" w14:textId="77777777" w:rsidR="00113BCB" w:rsidRPr="00C3418D" w:rsidRDefault="00113BCB" w:rsidP="00F57131">
                  <w:pPr>
                    <w:ind w:left="-1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AF804" w14:textId="77777777" w:rsidR="00113BCB" w:rsidRPr="00C3418D" w:rsidRDefault="00113BCB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9B83F" w14:textId="77777777" w:rsidR="00113BCB" w:rsidRPr="00C3418D" w:rsidRDefault="00113BCB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113BCB" w:rsidRPr="003E7BE7" w14:paraId="30A0F4F3" w14:textId="77777777" w:rsidTr="00690634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9581A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5CF7C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5B36B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113BCB" w:rsidRPr="003E7BE7" w14:paraId="15B987A3" w14:textId="77777777" w:rsidTr="00690634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1E964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3765F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0FA93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13BCB" w:rsidRPr="003E7BE7" w14:paraId="5923F58F" w14:textId="77777777" w:rsidTr="00690634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52E77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45230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1D5CC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13BCB" w:rsidRPr="003E7BE7" w14:paraId="39B8B049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051EE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3EF46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4C23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113BCB" w:rsidRPr="003E7BE7" w14:paraId="3FB4E4AC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FA4A0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B9298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3D6D2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113BCB" w:rsidRPr="003E7BE7" w14:paraId="0CF117E6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55EAC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DB6A9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56ADA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113BCB" w:rsidRPr="003E7BE7" w14:paraId="3BECF612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E78D9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EC957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EE467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113BCB" w:rsidRPr="003E7BE7" w14:paraId="20C7BE08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8E24B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E01E1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AFC24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13BCB" w:rsidRPr="003E7BE7" w14:paraId="2CE4D216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2014A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83930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6E751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13BCB" w:rsidRPr="003E7BE7" w14:paraId="413044FE" w14:textId="77777777" w:rsidTr="00690634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C70A7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AAEA1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A28E8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13BCB" w:rsidRPr="003E7BE7" w14:paraId="1E3762E8" w14:textId="77777777" w:rsidTr="00690634">
              <w:trPr>
                <w:trHeight w:val="2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38FA6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AC92B" w14:textId="77777777" w:rsidR="00113BCB" w:rsidRPr="00C3418D" w:rsidRDefault="00113BCB" w:rsidP="00F57131">
                  <w:pPr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445D1" w14:textId="77777777" w:rsidR="00113BCB" w:rsidRPr="00C3418D" w:rsidRDefault="00113BCB" w:rsidP="00F57131">
                  <w:pPr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113BCB" w:rsidRPr="003E7BE7" w14:paraId="0D2BFD89" w14:textId="77777777" w:rsidTr="00690634">
              <w:trPr>
                <w:trHeight w:val="10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A1B0C" w14:textId="77777777" w:rsidR="00113BCB" w:rsidRPr="00C3418D" w:rsidRDefault="00113BCB" w:rsidP="00F57131">
                  <w:pPr>
                    <w:pStyle w:val="af9"/>
                    <w:ind w:left="0"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811D" w14:textId="77777777" w:rsidR="00113BCB" w:rsidRPr="00C3418D" w:rsidRDefault="00113BCB" w:rsidP="00F57131">
                  <w:pPr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202A2" w14:textId="77777777" w:rsidR="00113BCB" w:rsidRPr="00C3418D" w:rsidRDefault="00113BCB" w:rsidP="00F57131">
                  <w:pPr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113BCB" w:rsidRPr="003E7BE7" w14:paraId="56EC029A" w14:textId="77777777" w:rsidTr="00690634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A2DD5" w14:textId="77777777" w:rsidR="00113BCB" w:rsidRPr="00C3418D" w:rsidRDefault="00113BCB" w:rsidP="00F57131">
                  <w:pPr>
                    <w:pStyle w:val="af9"/>
                    <w:ind w:left="0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4600" w14:textId="77777777" w:rsidR="00113BCB" w:rsidRPr="00C3418D" w:rsidRDefault="00113BCB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3777E" w14:textId="77777777" w:rsidR="00113BCB" w:rsidRPr="00C3418D" w:rsidRDefault="00113BCB" w:rsidP="00F5713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</w:t>
                  </w:r>
                </w:p>
              </w:tc>
            </w:tr>
          </w:tbl>
          <w:p w14:paraId="521A38BC" w14:textId="372CA204" w:rsidR="00113BCB" w:rsidRPr="00833A9F" w:rsidRDefault="00113BCB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BF6E9D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113BCB" w:rsidRPr="00E101A1" w14:paraId="2A29F4D1" w14:textId="77777777" w:rsidTr="00F57131">
        <w:tc>
          <w:tcPr>
            <w:tcW w:w="468" w:type="dxa"/>
          </w:tcPr>
          <w:p w14:paraId="5A8A6162" w14:textId="26A1C367" w:rsidR="00113BCB" w:rsidRPr="00E101A1" w:rsidRDefault="00113BCB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21" w:type="dxa"/>
          </w:tcPr>
          <w:p w14:paraId="39DBF9D4" w14:textId="0CA8D8AF" w:rsidR="00113BCB" w:rsidRPr="00113BCB" w:rsidRDefault="00113BCB" w:rsidP="00F57131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Костюм женский утепленный (куртка, полукомбинезон)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3F93D0A4" w14:textId="77777777" w:rsidR="00113BCB" w:rsidRPr="00113BCB" w:rsidRDefault="00113BCB" w:rsidP="00F57131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Товар (костюм) должен соответствовать ТР ТС 019/2011</w:t>
            </w:r>
            <w:r w:rsidRPr="003419E3">
              <w:rPr>
                <w:bCs/>
                <w:sz w:val="20"/>
                <w:szCs w:val="20"/>
              </w:rPr>
              <w:t>"</w:t>
            </w:r>
            <w:r w:rsidRPr="00113BCB">
              <w:rPr>
                <w:sz w:val="20"/>
                <w:szCs w:val="20"/>
              </w:rPr>
              <w:t xml:space="preserve"> Технический регламент Таможенного союза.</w:t>
            </w:r>
            <w:r w:rsidRPr="00113BCB">
              <w:rPr>
                <w:b/>
                <w:bCs/>
                <w:sz w:val="20"/>
                <w:szCs w:val="20"/>
              </w:rPr>
              <w:t xml:space="preserve"> </w:t>
            </w:r>
            <w:r w:rsidRPr="003419E3">
              <w:rPr>
                <w:bCs/>
                <w:sz w:val="20"/>
                <w:szCs w:val="20"/>
              </w:rPr>
              <w:t>О безопасности средств индивидуальной защиты",</w:t>
            </w:r>
            <w:r w:rsidRPr="00113BCB">
              <w:rPr>
                <w:sz w:val="20"/>
                <w:szCs w:val="20"/>
              </w:rPr>
              <w:t xml:space="preserve"> ГОСТ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24B7EF08" w14:textId="77777777" w:rsidR="00113BCB" w:rsidRPr="00113BCB" w:rsidRDefault="00113BCB" w:rsidP="00F57131">
            <w:pPr>
              <w:rPr>
                <w:i/>
                <w:sz w:val="12"/>
                <w:szCs w:val="12"/>
                <w:u w:val="single"/>
              </w:rPr>
            </w:pPr>
          </w:p>
          <w:p w14:paraId="3F59DC60" w14:textId="77777777" w:rsidR="00113BCB" w:rsidRPr="00113BCB" w:rsidRDefault="00113BCB" w:rsidP="00F57131">
            <w:pPr>
              <w:rPr>
                <w:i/>
                <w:sz w:val="20"/>
                <w:szCs w:val="20"/>
                <w:u w:val="single"/>
              </w:rPr>
            </w:pPr>
            <w:r w:rsidRPr="00113BC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5CBBE22" w14:textId="77777777" w:rsidR="00113BCB" w:rsidRDefault="00113BCB" w:rsidP="00F57131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p w14:paraId="544A1AA8" w14:textId="77777777" w:rsidR="00664A27" w:rsidRDefault="00664A27" w:rsidP="00F57131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664A27" w:rsidRPr="00EC4419" w14:paraId="27725C15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0F0879D5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5336A370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228EF54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64A27" w:rsidRPr="00EC4419" w14:paraId="336034C9" w14:textId="77777777" w:rsidTr="00664A27">
              <w:trPr>
                <w:trHeight w:val="432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B21E4" w14:textId="1B451F79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FAFF2D4" w14:textId="45D52F96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150275">
                    <w:rPr>
                      <w:sz w:val="20"/>
                      <w:szCs w:val="20"/>
                    </w:rPr>
                    <w:t>уртка, полукомбинезон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7C03A865" w14:textId="1E8F6409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119EDE8E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35AD" w14:textId="7DFD7F3D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2E43F6E7" w14:textId="01073C6D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 xml:space="preserve"> I</w:t>
                  </w:r>
                  <w:r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r w:rsidRPr="0004540C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климатического пояса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63D995" w14:textId="0DA5DF6B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59B28F2A" w14:textId="77777777" w:rsidTr="00664A27">
              <w:trPr>
                <w:trHeight w:val="406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549908" w14:textId="2F78B9BB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617FC7CF" w14:textId="457A0034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255BA5">
                    <w:rPr>
                      <w:sz w:val="20"/>
                      <w:szCs w:val="20"/>
                    </w:rPr>
                    <w:t>влагозащитная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212C6F" w14:textId="7466B519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40711CAA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91EF34" w14:textId="77777777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233E7F50" w14:textId="77777777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состав </w:t>
                  </w:r>
                  <w:r w:rsidRPr="00FE3558">
                    <w:rPr>
                      <w:sz w:val="20"/>
                      <w:szCs w:val="20"/>
                    </w:rPr>
                    <w:t>ткани:</w:t>
                  </w:r>
                </w:p>
                <w:p w14:paraId="0F9250B2" w14:textId="2FA6E406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хлопок </w:t>
                  </w:r>
                  <w:r w:rsidRPr="00664A27">
                    <w:rPr>
                      <w:b/>
                      <w:color w:val="000000"/>
                      <w:sz w:val="20"/>
                      <w:szCs w:val="20"/>
                    </w:rPr>
                    <w:t>не менее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35%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и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 xml:space="preserve">полиэфир </w:t>
                  </w:r>
                  <w:r w:rsidRPr="00664A27">
                    <w:rPr>
                      <w:b/>
                      <w:color w:val="000000"/>
                      <w:sz w:val="20"/>
                      <w:szCs w:val="20"/>
                    </w:rPr>
                    <w:t>не более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2E75FB" w14:textId="30868A5B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136D5C69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9A0E0" w14:textId="3476862C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23D9A0D" w14:textId="420619E7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4BB50C" w14:textId="7F1C9D8A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311F504E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CF1A4" w14:textId="07D4A32F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70EF4A7" w14:textId="0384F2DB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>синтепон</w:t>
                  </w:r>
                  <w:r w:rsidRPr="00664A27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CC5680" w14:textId="1E65788D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4B31035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D390" w14:textId="35CE8D85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34E54508" w14:textId="5017E80E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400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961859" w14:textId="402E3887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30AD57D1" w14:textId="77777777" w:rsidTr="00664A2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2BF2D" w14:textId="483B6BE8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BDCE6A9" w14:textId="2AA78D75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64A27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синий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89AC8D" w14:textId="78EA83BD" w:rsidR="00664A27" w:rsidRPr="00EC4419" w:rsidRDefault="00664A27" w:rsidP="00F57131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7D5887EE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left w:val="single" w:sz="4" w:space="0" w:color="auto"/>
                  </w:tcBorders>
                </w:tcPr>
                <w:p w14:paraId="1EE75771" w14:textId="6A96CD98" w:rsidR="00664A27" w:rsidRPr="00664A27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664A2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2C125C53" w14:textId="365A3003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>
                    <w:rPr>
                      <w:sz w:val="20"/>
                      <w:szCs w:val="20"/>
                    </w:rPr>
                    <w:t>куртка утеплённая,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6CA090" w14:textId="3CF0BD3B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324D55B0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00DAE782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8F023F7" w14:textId="7A98479D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 w:rsidRPr="003D3CFB">
                    <w:rPr>
                      <w:sz w:val="20"/>
                      <w:szCs w:val="20"/>
                    </w:rPr>
                    <w:t xml:space="preserve">регулировка </w:t>
                  </w:r>
                  <w:r>
                    <w:rPr>
                      <w:sz w:val="20"/>
                      <w:szCs w:val="20"/>
                    </w:rPr>
                    <w:t>ширины</w:t>
                  </w:r>
                  <w:r w:rsidRPr="003D3CFB">
                    <w:rPr>
                      <w:sz w:val="20"/>
                      <w:szCs w:val="20"/>
                    </w:rPr>
                    <w:t xml:space="preserve"> куртки</w:t>
                  </w:r>
                  <w:r>
                    <w:rPr>
                      <w:sz w:val="20"/>
                      <w:szCs w:val="20"/>
                    </w:rPr>
                    <w:t xml:space="preserve"> по линии талии </w:t>
                  </w:r>
                </w:p>
              </w:tc>
              <w:tc>
                <w:tcPr>
                  <w:tcW w:w="2268" w:type="dxa"/>
                  <w:vAlign w:val="center"/>
                </w:tcPr>
                <w:p w14:paraId="5FA0AE58" w14:textId="3F00414E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002EA514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3FB3B24C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BCBEE6A" w14:textId="07D61D23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>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864C6D" w14:textId="3C288C5A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1E3C8502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5E0460CF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902BCCA" w14:textId="7A9D1ADB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 или на молнии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117830" w14:textId="781C2C4E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57C9B983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1CA4E293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C94EB81" w14:textId="6BDCAA23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капюшон утепленный съемный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1BA65A" w14:textId="0B780006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21FD95D3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367D8316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81AABE7" w14:textId="15A58AAC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воротник-стойка утепленный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416648" w14:textId="0AC5AD92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7A8A144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6A1F21F5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7669DBA" w14:textId="5CA07FA5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рукава с внутренними трикотажными манжетами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BDCDB9" w14:textId="144DD355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4BB96416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1CADBF25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8B1170F" w14:textId="77777777" w:rsidR="00664A27" w:rsidRPr="0081671D" w:rsidRDefault="00664A27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на каждой полочке:</w:t>
                  </w:r>
                </w:p>
                <w:p w14:paraId="0CCE5040" w14:textId="77777777" w:rsidR="00664A27" w:rsidRPr="0081671D" w:rsidRDefault="00664A27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 xml:space="preserve">- по одному нижнему </w:t>
                  </w:r>
                  <w:r>
                    <w:rPr>
                      <w:sz w:val="20"/>
                      <w:szCs w:val="20"/>
                    </w:rPr>
                    <w:t xml:space="preserve">прорезному карману или по одному </w:t>
                  </w:r>
                  <w:r w:rsidRPr="0081671D">
                    <w:rPr>
                      <w:sz w:val="20"/>
                      <w:szCs w:val="20"/>
                    </w:rPr>
                    <w:t>накладному карману</w:t>
                  </w:r>
                  <w:r>
                    <w:rPr>
                      <w:sz w:val="20"/>
                      <w:szCs w:val="20"/>
                    </w:rPr>
                    <w:t xml:space="preserve"> с клапаном</w:t>
                  </w:r>
                </w:p>
                <w:p w14:paraId="508A9EB2" w14:textId="61E96AC2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- по одному нагрудному карману с клапаном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F6EB9A" w14:textId="52B18791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0B4D3226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63A93CCB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E8E1567" w14:textId="7FAA9F83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45A2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D81291" w14:textId="4FB65CA0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219A3F0D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2B631142" w14:textId="4B103D89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1299CD4C" w14:textId="49158A75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65988E" w14:textId="5A6D949A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5A5E86CD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7FAAE911" w14:textId="38EAB994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5ABC23BD" w14:textId="1FDE303E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B3FF85" w14:textId="29ED8D52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1A0A2029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23598719" w14:textId="1953519E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3CA08BF2" w14:textId="2C6ED12C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664A2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664A27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258FCA" w14:textId="325B565C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64A27" w:rsidRPr="00EC4419" w14:paraId="096B49A0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1762DD46" w14:textId="750CC4EF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46CF92DB" w14:textId="05EC09E7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41BFE4" w14:textId="4B4486CF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2EA1D717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</w:tcPr>
                <w:p w14:paraId="22DD5C2C" w14:textId="1EF48D44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2125BC8F" w14:textId="26DC29EB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застежка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BF72BF" w14:textId="6740E965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79593130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77ED4B6E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shd w:val="clear" w:color="auto" w:fill="FFFFFF"/>
                  <w:vAlign w:val="center"/>
                </w:tcPr>
                <w:p w14:paraId="6573AA4D" w14:textId="4046BD67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59492E" w14:textId="74DCFFF7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6E8357D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7BC986C0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D437E97" w14:textId="5D54A7FB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регулировка по линии талии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спинки эластичной лентой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5C5706" w14:textId="13BD2EC3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64A27" w:rsidRPr="00EC4419" w14:paraId="2B18AD45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007C6646" w14:textId="77777777" w:rsidR="00664A27" w:rsidRPr="00150275" w:rsidRDefault="00664A27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F6C30AB" w14:textId="5BB7BBDD" w:rsidR="00664A27" w:rsidRPr="00FE3558" w:rsidRDefault="00664A27" w:rsidP="00F57131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два </w:t>
                  </w:r>
                  <w:r w:rsidRPr="00150275">
                    <w:rPr>
                      <w:sz w:val="20"/>
                      <w:szCs w:val="20"/>
                    </w:rPr>
                    <w:t xml:space="preserve">боковых кармана с наклонной линией входа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93F487" w14:textId="32AF0300" w:rsidR="00664A27" w:rsidRPr="000A2D06" w:rsidRDefault="00664A27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94D9B" w:rsidRPr="00EC4419" w14:paraId="51552CA7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598E8B01" w14:textId="0780F1E7" w:rsidR="00194D9B" w:rsidRPr="00150275" w:rsidRDefault="00194D9B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C777862" w14:textId="78CCE3EF" w:rsidR="00194D9B" w:rsidRPr="00FE3558" w:rsidRDefault="00194D9B" w:rsidP="00F57131">
                  <w:pPr>
                    <w:rPr>
                      <w:sz w:val="20"/>
                      <w:szCs w:val="20"/>
                    </w:rPr>
                  </w:pPr>
                  <w:r w:rsidRPr="0042401B">
                    <w:rPr>
                      <w:sz w:val="20"/>
                      <w:szCs w:val="20"/>
                    </w:rPr>
                    <w:t xml:space="preserve">синтепон </w:t>
                  </w:r>
                  <w:r w:rsidRPr="00194D9B">
                    <w:rPr>
                      <w:b/>
                      <w:sz w:val="20"/>
                      <w:szCs w:val="20"/>
                    </w:rPr>
                    <w:t>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522B55" w14:textId="675150CB" w:rsidR="00194D9B" w:rsidRPr="000A2D06" w:rsidRDefault="00194D9B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94D9B" w:rsidRPr="00EC4419" w14:paraId="1245B19E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5A7418ED" w14:textId="35955716" w:rsidR="00194D9B" w:rsidRPr="00150275" w:rsidRDefault="00194D9B" w:rsidP="00F57131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2ED22C0" w14:textId="3D3AAA94" w:rsidR="00194D9B" w:rsidRPr="00FE3558" w:rsidRDefault="00194D9B" w:rsidP="00F57131">
                  <w:pPr>
                    <w:rPr>
                      <w:sz w:val="20"/>
                      <w:szCs w:val="20"/>
                    </w:rPr>
                  </w:pPr>
                  <w:r w:rsidRPr="00194D9B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300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5AF3BE" w14:textId="0EAEC377" w:rsidR="00194D9B" w:rsidRPr="000A2D06" w:rsidRDefault="00194D9B" w:rsidP="00F57131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89D69F1" w14:textId="77777777" w:rsidR="00664A27" w:rsidRDefault="00664A27" w:rsidP="00F57131">
            <w:pPr>
              <w:rPr>
                <w:sz w:val="18"/>
                <w:szCs w:val="18"/>
              </w:rPr>
            </w:pPr>
          </w:p>
          <w:p w14:paraId="3CC083E5" w14:textId="77777777" w:rsidR="00194D9B" w:rsidRPr="00194D9B" w:rsidRDefault="00194D9B" w:rsidP="00F57131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194D9B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194D9B" w:rsidRPr="00194D9B" w14:paraId="23E9D8DD" w14:textId="77777777" w:rsidTr="00744FF7">
              <w:trPr>
                <w:trHeight w:val="62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0BE96" w14:textId="77777777" w:rsidR="00194D9B" w:rsidRPr="00194D9B" w:rsidRDefault="00194D9B" w:rsidP="00F57131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194D9B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C5B89" w14:textId="77777777" w:rsidR="00194D9B" w:rsidRPr="00194D9B" w:rsidRDefault="00194D9B" w:rsidP="00F57131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194D9B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03E7C" w14:textId="77777777" w:rsidR="00194D9B" w:rsidRPr="00194D9B" w:rsidRDefault="00194D9B" w:rsidP="00F57131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194D9B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194D9B" w:rsidRPr="00194D9B" w14:paraId="3AC1ED05" w14:textId="77777777" w:rsidTr="00744F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16A81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FB6FF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C3032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94D9B" w:rsidRPr="00194D9B" w14:paraId="764CE6FF" w14:textId="77777777" w:rsidTr="00744F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EA039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58885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319AE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94D9B" w:rsidRPr="00194D9B" w14:paraId="469FCBDD" w14:textId="77777777" w:rsidTr="00744F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CD14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66FA0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3499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94D9B" w:rsidRPr="00194D9B" w14:paraId="0039BC64" w14:textId="77777777" w:rsidTr="00744F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CC7E8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DFB54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F9CA8" w14:textId="77777777" w:rsidR="00194D9B" w:rsidRPr="00194D9B" w:rsidRDefault="00194D9B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194D9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194D9B" w:rsidRPr="00194D9B" w14:paraId="05B9CECB" w14:textId="77777777" w:rsidTr="00744FF7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CF642" w14:textId="77777777" w:rsidR="00194D9B" w:rsidRPr="00194D9B" w:rsidRDefault="00194D9B" w:rsidP="00F57131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02915" w14:textId="77777777" w:rsidR="00194D9B" w:rsidRPr="00194D9B" w:rsidRDefault="00194D9B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194D9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4CA17" w14:textId="77777777" w:rsidR="00194D9B" w:rsidRPr="00194D9B" w:rsidRDefault="00194D9B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194D9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</w:tbl>
          <w:p w14:paraId="2AC48F9C" w14:textId="77777777" w:rsidR="00194D9B" w:rsidRDefault="00194D9B" w:rsidP="00F57131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94D9B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29B1EEFC" w14:textId="443EEDBB" w:rsidR="00727F44" w:rsidRPr="00EC4419" w:rsidRDefault="00727F44" w:rsidP="00F57131">
            <w:pPr>
              <w:rPr>
                <w:sz w:val="18"/>
                <w:szCs w:val="18"/>
              </w:rPr>
            </w:pPr>
          </w:p>
        </w:tc>
      </w:tr>
      <w:tr w:rsidR="00B20E60" w:rsidRPr="00E101A1" w14:paraId="6E715951" w14:textId="77777777" w:rsidTr="00F57131">
        <w:tc>
          <w:tcPr>
            <w:tcW w:w="468" w:type="dxa"/>
          </w:tcPr>
          <w:p w14:paraId="742143ED" w14:textId="51C60DBE" w:rsidR="00B20E60" w:rsidRPr="00E101A1" w:rsidRDefault="00727F44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21" w:type="dxa"/>
          </w:tcPr>
          <w:p w14:paraId="3B37CD84" w14:textId="659DC3F9" w:rsidR="00B20E60" w:rsidRPr="00774084" w:rsidRDefault="00727F44" w:rsidP="00F57131">
            <w:pPr>
              <w:shd w:val="clear" w:color="auto" w:fill="FFFFFF"/>
              <w:rPr>
                <w:sz w:val="20"/>
                <w:szCs w:val="20"/>
              </w:rPr>
            </w:pPr>
            <w:r w:rsidRPr="00727F44">
              <w:rPr>
                <w:sz w:val="20"/>
                <w:szCs w:val="20"/>
              </w:rPr>
              <w:t>Костюм мужской сигнальный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5B09581B" w14:textId="77777777" w:rsidR="00727F44" w:rsidRPr="007A6699" w:rsidRDefault="00727F44" w:rsidP="00F57131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 xml:space="preserve">костюм) должен соответствовать </w:t>
            </w:r>
            <w:r w:rsidRPr="007A6699">
              <w:rPr>
                <w:sz w:val="20"/>
                <w:szCs w:val="20"/>
              </w:rPr>
              <w:t>ТР ТС 019/2011</w:t>
            </w:r>
            <w:r w:rsidRPr="007A6699">
              <w:rPr>
                <w:rStyle w:val="affb"/>
                <w:bCs/>
                <w:sz w:val="20"/>
                <w:szCs w:val="20"/>
                <w:shd w:val="clear" w:color="auto" w:fill="FFFFFF"/>
              </w:rPr>
              <w:t>"</w:t>
            </w:r>
            <w:r>
              <w:rPr>
                <w:sz w:val="20"/>
              </w:rPr>
              <w:t xml:space="preserve"> Технический регламент Таможенного союза.</w:t>
            </w:r>
            <w:r w:rsidRPr="007A6699">
              <w:rPr>
                <w:rStyle w:val="affb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E7AFE">
              <w:rPr>
                <w:rStyle w:val="affb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защиты"</w:t>
            </w:r>
            <w:r w:rsidRPr="002E7AFE">
              <w:rPr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2E7AFE">
              <w:rPr>
                <w:sz w:val="20"/>
                <w:szCs w:val="20"/>
              </w:rPr>
              <w:t xml:space="preserve"> ГОСТ</w:t>
            </w:r>
            <w:r w:rsidRPr="007A6699">
              <w:rPr>
                <w:sz w:val="20"/>
                <w:szCs w:val="20"/>
              </w:rPr>
              <w:t xml:space="preserve"> 12.4.280-2014 «Система стандартов безопасности труда</w:t>
            </w:r>
            <w:r>
              <w:rPr>
                <w:sz w:val="20"/>
                <w:szCs w:val="20"/>
              </w:rPr>
              <w:t>. Одежда специальная для защиты от общих производственных загрязнений и механических воздействий. Общие технические требования</w:t>
            </w:r>
            <w:r w:rsidRPr="007A669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Pr="001C3CEA">
              <w:rPr>
                <w:sz w:val="20"/>
                <w:szCs w:val="20"/>
              </w:rPr>
              <w:t>ГОСТ 12.4.281-2021 «Система стандартов безопасности труда. Одежда специальная повышенной видимости. Технические требования и методы испытаний»</w:t>
            </w:r>
            <w:r w:rsidRPr="007A6699">
              <w:rPr>
                <w:sz w:val="20"/>
                <w:szCs w:val="20"/>
              </w:rPr>
              <w:t>.</w:t>
            </w:r>
          </w:p>
          <w:p w14:paraId="1085DD5A" w14:textId="77777777" w:rsidR="00727F44" w:rsidRPr="00727F44" w:rsidRDefault="00727F44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12"/>
                <w:szCs w:val="12"/>
                <w:u w:val="single"/>
              </w:rPr>
            </w:pPr>
          </w:p>
          <w:p w14:paraId="7A897B7E" w14:textId="77777777" w:rsidR="00727F44" w:rsidRPr="008764B8" w:rsidRDefault="00727F44" w:rsidP="00F57131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56E55185" w14:textId="07537AA7" w:rsidR="00B20E60" w:rsidRDefault="00727F44" w:rsidP="00F57131">
            <w:pPr>
              <w:autoSpaceDE w:val="0"/>
              <w:autoSpaceDN w:val="0"/>
              <w:contextualSpacing/>
              <w:jc w:val="both"/>
              <w:rPr>
                <w:sz w:val="20"/>
              </w:rPr>
            </w:pPr>
            <w:r w:rsidRPr="008764B8">
              <w:rPr>
                <w:sz w:val="20"/>
              </w:rPr>
              <w:t>Костюм предназначен</w:t>
            </w:r>
            <w:r>
              <w:rPr>
                <w:sz w:val="20"/>
              </w:rPr>
              <w:t xml:space="preserve"> для применения</w:t>
            </w:r>
            <w:r w:rsidRPr="008764B8">
              <w:rPr>
                <w:sz w:val="20"/>
              </w:rPr>
              <w:t xml:space="preserve"> в качестве специальной одежды для защиты от общих производственных загрязнений</w:t>
            </w:r>
            <w:r>
              <w:rPr>
                <w:sz w:val="20"/>
              </w:rPr>
              <w:t xml:space="preserve"> и механических воздействий, визуализации в темное время суток.</w:t>
            </w:r>
          </w:p>
          <w:p w14:paraId="2894FF1C" w14:textId="77777777" w:rsidR="00727F44" w:rsidRDefault="00727F44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664A27" w:rsidRPr="00EC4419" w14:paraId="46458F1D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67538C1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A0F0AFF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25AC08" w14:textId="77777777" w:rsidR="00664A27" w:rsidRPr="00EC4419" w:rsidRDefault="00664A27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27F44" w:rsidRPr="00EC4419" w14:paraId="30455B4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EBDA6" w14:textId="65FFFE31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27DE46D3" w14:textId="28C78FEB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куртка, полукомбинезон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4FC500" w14:textId="0AE8F65A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27F44" w:rsidRPr="00EC4419" w14:paraId="7E99F013" w14:textId="77777777" w:rsidTr="00727F44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CF850CE" w14:textId="263F9537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D40D407" w14:textId="704C337F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состав ткани основной: </w:t>
                  </w:r>
                  <w:r w:rsidRPr="00537A91">
                    <w:rPr>
                      <w:sz w:val="20"/>
                      <w:szCs w:val="20"/>
                    </w:rPr>
                    <w:t xml:space="preserve">хлопок </w:t>
                  </w:r>
                  <w:r>
                    <w:rPr>
                      <w:sz w:val="20"/>
                      <w:szCs w:val="20"/>
                    </w:rPr>
                    <w:t>– 35%, полиэфир – 65%</w:t>
                  </w:r>
                  <w:r w:rsidRPr="00537A9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12E2F6" w14:textId="36608B25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27F44" w:rsidRPr="00EC4419" w14:paraId="00990DE3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059FF" w14:textId="77777777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3498639" w14:textId="30C6D599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водоотталкивающее покрытие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06AEF27B" w14:textId="56FD092D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27F44" w:rsidRPr="00EC4419" w14:paraId="5F0714C3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C3EF7" w14:textId="4455DED6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1186E5D" w14:textId="2D528944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200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4E9717" w14:textId="5268C128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27F44" w:rsidRPr="00EC4419" w14:paraId="146D22B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8244B" w14:textId="17C6F200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 фоновая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63EB501" w14:textId="77777777" w:rsidR="00727F44" w:rsidRPr="00FE3558" w:rsidRDefault="00727F44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состав ткани фоновой:</w:t>
                  </w:r>
                </w:p>
                <w:p w14:paraId="5E851C53" w14:textId="6EB2BA62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хлопок </w:t>
                  </w: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35% и </w:t>
                  </w:r>
                  <w:r w:rsidRPr="00FE3558">
                    <w:rPr>
                      <w:sz w:val="20"/>
                      <w:szCs w:val="20"/>
                    </w:rPr>
                    <w:t>полиэфир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27F44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65</w:t>
                  </w:r>
                  <w:r w:rsidRPr="00FE3558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9C7624" w14:textId="59A52554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27F44" w:rsidRPr="00EC4419" w14:paraId="2E62E63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69992" w14:textId="2F95FEBA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фоновой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32E4F6E" w14:textId="2859FF09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210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A9FD2F" w14:textId="1F99D177" w:rsidR="00727F44" w:rsidRPr="00EC4419" w:rsidRDefault="00727F44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313F4D9B" w14:textId="77777777" w:rsidTr="006A37AE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D0DE86" w14:textId="6B0589D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6BF58B73" w14:textId="4E86AFA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основной: 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серый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F3B3A3" w14:textId="200CDDA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74C8C39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FD8F4F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76FA556" w14:textId="28A0168D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фоновый: флуоресцентный оранжевый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FE3558">
                    <w:rPr>
                      <w:sz w:val="20"/>
                      <w:szCs w:val="20"/>
                    </w:rPr>
                    <w:t>оранжевый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26B3B3" w14:textId="208DF29F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6648A5E9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16A7F426" w14:textId="7580A524" w:rsidR="006A37AE" w:rsidRPr="006A37AE" w:rsidRDefault="006A37AE" w:rsidP="00F571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37A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444E1A10" w14:textId="634C469E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4AC3DD" w14:textId="003E150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33710517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1B77EA1F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25D6A9F" w14:textId="68B8BFFF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D03AEA" w14:textId="12AA846A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5687ACEF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2A997AAE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D04342F" w14:textId="32A6922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центральная застежка потайная на молнию </w:t>
                  </w:r>
                  <w:r w:rsidRPr="006A37AE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52DA27" w14:textId="3B41AC1F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4D2D1862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10D46EA2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0A50349" w14:textId="617505D0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липучках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7BE5D7" w14:textId="616CF39F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065A2021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58EBC787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85273E3" w14:textId="2BCB0CA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манжеты прит</w:t>
                  </w:r>
                  <w:r>
                    <w:rPr>
                      <w:sz w:val="20"/>
                      <w:szCs w:val="20"/>
                    </w:rPr>
                    <w:t xml:space="preserve">ачные, регулируемые на пуговице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34B03E" w14:textId="27B1401B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70703151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03F828AE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23D422C" w14:textId="55F512B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на каждой полочке: по одному</w:t>
                  </w:r>
                  <w:r w:rsidRPr="00150275">
                    <w:rPr>
                      <w:sz w:val="20"/>
                      <w:szCs w:val="20"/>
                    </w:rPr>
                    <w:t xml:space="preserve"> нагрудн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накладн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клапан</w:t>
                  </w:r>
                  <w:r>
                    <w:rPr>
                      <w:sz w:val="20"/>
                      <w:szCs w:val="20"/>
                    </w:rPr>
                    <w:t>ом,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одному</w:t>
                  </w:r>
                  <w:r w:rsidRPr="00150275">
                    <w:rPr>
                      <w:sz w:val="20"/>
                      <w:szCs w:val="20"/>
                    </w:rPr>
                    <w:t xml:space="preserve"> боков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наклонной линией входа в карман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207D34" w14:textId="35DAE3B2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134BF0B5" w14:textId="77777777" w:rsidTr="00744FF7">
              <w:trPr>
                <w:trHeight w:val="660"/>
              </w:trPr>
              <w:tc>
                <w:tcPr>
                  <w:tcW w:w="2318" w:type="dxa"/>
                </w:tcPr>
                <w:p w14:paraId="26809AE8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EC37F56" w14:textId="295E03E0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1CF8E3E8" w14:textId="16C7648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44A29A76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494442CC" w14:textId="7A68FCDD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5AC35D2E" w14:textId="28B9985B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DA9C15" w14:textId="7316AE7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0BA8F1B0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D731953" w14:textId="6DCC074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039F497E" w14:textId="473F44B2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10D30D11" w14:textId="613B32B5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5F066904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5DFA246B" w14:textId="371545F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60540A6A" w14:textId="462AB488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6A37AE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6A37AE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2073C8" w14:textId="6F5C9308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5F680742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ADF6799" w14:textId="4D817AA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27962A7B" w14:textId="7B4AAC3B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E8789D" w14:textId="7ABE5EA6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575A0B64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0A21C51C" w14:textId="7441F306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C936B8F" w14:textId="21151C9A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застежка –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92231E" w14:textId="41F6F75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3C954F46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3018492C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EBBF028" w14:textId="355D664D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застёжка в боковом шве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F8F9D5" w14:textId="5B2A599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1F5ED963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06B56677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8288818" w14:textId="02BC940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F9E8A5" w14:textId="1786DE8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15ADBF74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14EC8A88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18B4112" w14:textId="2C12C32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регулировка по линии талии спинки </w:t>
                  </w:r>
                  <w:r w:rsidRPr="00150275">
                    <w:rPr>
                      <w:sz w:val="20"/>
                      <w:szCs w:val="20"/>
                    </w:rPr>
                    <w:t>эластичной тесьмой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4C3C2F" w14:textId="66D6445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5900E32D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63A1258A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829FE98" w14:textId="45082015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нагрудный карман с клапаном и два боковых кармана с наклонной линией входа в карман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18D06E" w14:textId="63C3B01A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3FB7D562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662EB5F5" w14:textId="0352D27E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Класс сигнальной защиты</w:t>
                  </w:r>
                </w:p>
              </w:tc>
              <w:tc>
                <w:tcPr>
                  <w:tcW w:w="2948" w:type="dxa"/>
                  <w:vAlign w:val="center"/>
                </w:tcPr>
                <w:p w14:paraId="290760FB" w14:textId="1B61D6D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6A37AE">
                    <w:rPr>
                      <w:b/>
                      <w:sz w:val="20"/>
                      <w:szCs w:val="20"/>
                    </w:rPr>
                    <w:t>не ниже</w:t>
                  </w:r>
                  <w:r>
                    <w:rPr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204305" w14:textId="137C7A69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5F201A0A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1A42670" w14:textId="2970D960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Световозвращающие полосы на куртке</w:t>
                  </w:r>
                </w:p>
              </w:tc>
              <w:tc>
                <w:tcPr>
                  <w:tcW w:w="2948" w:type="dxa"/>
                  <w:vAlign w:val="center"/>
                </w:tcPr>
                <w:p w14:paraId="694FF96F" w14:textId="77777777" w:rsidR="006A37AE" w:rsidRDefault="006A37AE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торса</w:t>
                  </w:r>
                </w:p>
                <w:p w14:paraId="01636990" w14:textId="3C21150E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рук</w:t>
                  </w:r>
                </w:p>
              </w:tc>
              <w:tc>
                <w:tcPr>
                  <w:tcW w:w="2268" w:type="dxa"/>
                  <w:vAlign w:val="center"/>
                </w:tcPr>
                <w:p w14:paraId="5DD568BE" w14:textId="5C318BFB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5A146EFE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547AE383" w14:textId="73D40A7A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Световозвращающие полосы на полукомбинезоне</w:t>
                  </w:r>
                </w:p>
              </w:tc>
              <w:tc>
                <w:tcPr>
                  <w:tcW w:w="2948" w:type="dxa"/>
                  <w:vAlign w:val="center"/>
                </w:tcPr>
                <w:p w14:paraId="28A2D28C" w14:textId="77777777" w:rsidR="006A37AE" w:rsidRDefault="006A37AE" w:rsidP="00F5713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одна горизонтальная, охватывающая вокруг торса</w:t>
                  </w:r>
                </w:p>
                <w:p w14:paraId="0976FAD3" w14:textId="097411D0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ног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812926" w14:textId="44DC20F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0A2E8A1" w14:textId="77777777" w:rsidR="006A37AE" w:rsidRDefault="006A37AE" w:rsidP="00F57131">
            <w:pPr>
              <w:shd w:val="clear" w:color="auto" w:fill="FFFFFF"/>
              <w:spacing w:line="276" w:lineRule="auto"/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</w:pPr>
          </w:p>
          <w:p w14:paraId="69561288" w14:textId="77777777" w:rsidR="006A37AE" w:rsidRPr="006A37AE" w:rsidRDefault="006A37AE" w:rsidP="00F57131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6A37AE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6A37AE" w:rsidRPr="006A37AE" w14:paraId="6CE38427" w14:textId="77777777" w:rsidTr="00744FF7">
              <w:trPr>
                <w:trHeight w:val="539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1D369" w14:textId="77777777" w:rsidR="006A37AE" w:rsidRPr="006A37AE" w:rsidRDefault="006A37AE" w:rsidP="00F57131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81B1E" w14:textId="77777777" w:rsidR="006A37AE" w:rsidRPr="006A37AE" w:rsidRDefault="006A37AE" w:rsidP="00F57131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51BAD" w14:textId="77777777" w:rsidR="006A37AE" w:rsidRPr="006A37AE" w:rsidRDefault="006A37AE" w:rsidP="00F57131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6A37AE" w:rsidRPr="006A37AE" w14:paraId="165956EA" w14:textId="77777777" w:rsidTr="00744FF7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1B0DE" w14:textId="77777777" w:rsidR="006A37AE" w:rsidRPr="006A37AE" w:rsidRDefault="006A37AE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6A37AE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B39A6" w14:textId="77777777" w:rsidR="006A37AE" w:rsidRPr="006A37AE" w:rsidRDefault="006A37AE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6A37AE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F58AA" w14:textId="77777777" w:rsidR="006A37AE" w:rsidRPr="006A37AE" w:rsidRDefault="006A37AE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6A37AE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A37AE" w:rsidRPr="006A37AE" w14:paraId="4D249E53" w14:textId="77777777" w:rsidTr="00744FF7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80AB9" w14:textId="77777777" w:rsidR="006A37AE" w:rsidRPr="006A37AE" w:rsidRDefault="006A37AE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6A37AE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527E" w14:textId="77777777" w:rsidR="006A37AE" w:rsidRPr="006A37AE" w:rsidRDefault="006A37AE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98C34" w14:textId="77777777" w:rsidR="006A37AE" w:rsidRPr="006A37AE" w:rsidRDefault="006A37AE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6A37AE" w:rsidRPr="006A37AE" w14:paraId="08919387" w14:textId="77777777" w:rsidTr="00744FF7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AC4AD" w14:textId="77777777" w:rsidR="006A37AE" w:rsidRPr="006A37AE" w:rsidRDefault="006A37AE" w:rsidP="00F57131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7D141" w14:textId="77777777" w:rsidR="006A37AE" w:rsidRPr="006A37AE" w:rsidRDefault="006A37AE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36B21" w14:textId="77777777" w:rsidR="006A37AE" w:rsidRPr="006A37AE" w:rsidRDefault="006A37AE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6A37AE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</w:tr>
          </w:tbl>
          <w:p w14:paraId="53D560E8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BF38D55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981C2AF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52166E04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4187835E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6C786EB" w14:textId="77777777" w:rsidR="006A37AE" w:rsidRPr="006A37AE" w:rsidRDefault="006A37AE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66D40283" w14:textId="2F8F89B6" w:rsidR="00664A27" w:rsidRPr="00833A9F" w:rsidRDefault="006A37AE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6A37AE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6A37AE" w:rsidRPr="00E101A1" w14:paraId="68715293" w14:textId="77777777" w:rsidTr="00F57131">
        <w:tc>
          <w:tcPr>
            <w:tcW w:w="468" w:type="dxa"/>
          </w:tcPr>
          <w:p w14:paraId="61399324" w14:textId="5A441BAF" w:rsidR="006A37AE" w:rsidRPr="00E101A1" w:rsidRDefault="006A37AE" w:rsidP="00F57131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21" w:type="dxa"/>
          </w:tcPr>
          <w:p w14:paraId="78CEB43A" w14:textId="01E6E650" w:rsidR="006A37AE" w:rsidRPr="00774084" w:rsidRDefault="006A37AE" w:rsidP="00F57131">
            <w:pPr>
              <w:shd w:val="clear" w:color="auto" w:fill="FFFFFF"/>
              <w:rPr>
                <w:sz w:val="20"/>
                <w:szCs w:val="20"/>
              </w:rPr>
            </w:pPr>
            <w:r w:rsidRPr="006A37AE">
              <w:rPr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77917DD4" w14:textId="77777777" w:rsidR="006A37AE" w:rsidRPr="00FC5107" w:rsidRDefault="006A37AE" w:rsidP="00F57131">
            <w:pPr>
              <w:shd w:val="clear" w:color="auto" w:fill="FFFFFF"/>
              <w:rPr>
                <w:sz w:val="20"/>
                <w:szCs w:val="20"/>
              </w:rPr>
            </w:pPr>
            <w:r w:rsidRPr="00FC5107">
              <w:rPr>
                <w:sz w:val="20"/>
                <w:szCs w:val="20"/>
              </w:rPr>
              <w:t>Товар (костюм) должен соответствовать ТР ТС 019/2011" Технический регламент Таможенного союза. О безопасности средств индивидуальной защиты", ГОСТ 12.4.250-2019 «Система стандартов безопасности труда. Одежда специальная для защиты от искр и брызг расплавленного металла. Технические требования».</w:t>
            </w:r>
          </w:p>
          <w:p w14:paraId="2025FF36" w14:textId="77777777" w:rsidR="006A37AE" w:rsidRPr="006A37AE" w:rsidRDefault="006A37AE" w:rsidP="00F57131">
            <w:pPr>
              <w:shd w:val="clear" w:color="auto" w:fill="FFFFFF"/>
              <w:rPr>
                <w:i/>
                <w:sz w:val="12"/>
                <w:szCs w:val="12"/>
                <w:u w:val="single"/>
              </w:rPr>
            </w:pPr>
          </w:p>
          <w:p w14:paraId="23953560" w14:textId="77777777" w:rsidR="006A37AE" w:rsidRPr="00FC5107" w:rsidRDefault="006A37AE" w:rsidP="00F57131">
            <w:pPr>
              <w:shd w:val="clear" w:color="auto" w:fill="FFFFFF"/>
              <w:rPr>
                <w:i/>
                <w:szCs w:val="20"/>
                <w:u w:val="single"/>
              </w:rPr>
            </w:pPr>
            <w:r w:rsidRPr="00FC5107">
              <w:rPr>
                <w:i/>
                <w:szCs w:val="20"/>
                <w:u w:val="single"/>
              </w:rPr>
              <w:t>Функциональные характеристики товара:</w:t>
            </w:r>
          </w:p>
          <w:p w14:paraId="121AF4DC" w14:textId="77777777" w:rsidR="006A37AE" w:rsidRDefault="006A37AE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FC5107">
              <w:rPr>
                <w:sz w:val="20"/>
                <w:szCs w:val="20"/>
              </w:rPr>
              <w:t>Костюм предназначен для защиты сварщиков от общих производственных загрязнений, механических воздействий, искр и брызг расплавленного металла.</w:t>
            </w:r>
          </w:p>
          <w:p w14:paraId="4679F38F" w14:textId="77777777" w:rsidR="006A37AE" w:rsidRPr="006A37AE" w:rsidRDefault="006A37AE" w:rsidP="00F57131">
            <w:pPr>
              <w:autoSpaceDE w:val="0"/>
              <w:autoSpaceDN w:val="0"/>
              <w:contextualSpacing/>
              <w:jc w:val="both"/>
              <w:rPr>
                <w:sz w:val="12"/>
                <w:szCs w:val="12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6A37AE" w:rsidRPr="00EC4419" w14:paraId="577BE12A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4E8E8A3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1631762E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8F88B3" w14:textId="77777777" w:rsidR="006A37AE" w:rsidRPr="00EC4419" w:rsidRDefault="006A37AE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A37AE" w:rsidRPr="00EC4419" w14:paraId="4DA7EB0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1B69F" w14:textId="5FE5520D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F87E2C2" w14:textId="7B89A7B8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куртка, </w:t>
                  </w:r>
                  <w:r>
                    <w:rPr>
                      <w:sz w:val="20"/>
                      <w:szCs w:val="20"/>
                    </w:rPr>
                    <w:t>брюки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12DCA7" w14:textId="6AF4265E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7466D292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0CCF9" w14:textId="77777777" w:rsidR="006A37AE" w:rsidRPr="00FC5107" w:rsidRDefault="006A37AE" w:rsidP="00F57131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7A8B32EE" w14:textId="09744AC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92DD197" w14:textId="4D661B85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6A37AE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FC5107">
                    <w:rPr>
                      <w:bCs/>
                      <w:snapToGrid w:val="0"/>
                      <w:sz w:val="20"/>
                      <w:szCs w:val="20"/>
                    </w:rPr>
                    <w:t xml:space="preserve"> 2-го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CE74E1" w14:textId="613AABFC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15C77970" w14:textId="77777777" w:rsidTr="00D55ED7">
              <w:trPr>
                <w:trHeight w:val="454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CEC9E3" w14:textId="22E4C74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123CFE6" w14:textId="3DBCC0E3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>брезент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EB7A80" w14:textId="0D4087C1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79D64973" w14:textId="77777777" w:rsidTr="00D55ED7">
              <w:trPr>
                <w:trHeight w:val="35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FC04B" w14:textId="7777777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3340C7CD" w14:textId="7FA4AEEE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огнестойкая пропитка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3DD30C" w14:textId="6BD7ED06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A37AE" w:rsidRPr="00EC4419" w14:paraId="1EC03695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0B7EC" w14:textId="55ACF61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Плотность ткани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566C7CEC" w14:textId="6769B462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D55ED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520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1B015FAD" w14:textId="5D3A003F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A37AE" w:rsidRPr="00EC4419" w14:paraId="2015AEB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A1869" w14:textId="15285944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7AC7309C" w14:textId="47F53A27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хаки </w:t>
                  </w:r>
                  <w:r w:rsidRPr="00D55ED7">
                    <w:rPr>
                      <w:b/>
                      <w:sz w:val="20"/>
                      <w:szCs w:val="20"/>
                    </w:rPr>
                    <w:t>или</w:t>
                  </w:r>
                  <w:r w:rsidRPr="00FE3558">
                    <w:rPr>
                      <w:sz w:val="20"/>
                      <w:szCs w:val="20"/>
                    </w:rPr>
                    <w:t xml:space="preserve"> оливковый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A0C0EA" w14:textId="25C4C9B4" w:rsidR="006A37AE" w:rsidRPr="00EC4419" w:rsidRDefault="006A37AE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55ED7" w:rsidRPr="00EC4419" w14:paraId="5E075A82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0413DDD6" w14:textId="415F756C" w:rsidR="00D55ED7" w:rsidRPr="00D55ED7" w:rsidRDefault="00D55ED7" w:rsidP="00F571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5ED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093204DB" w14:textId="062895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F0FC2E" w14:textId="5DFAB8EA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6A03D64A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2D64E24C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24A3728" w14:textId="7694DC2B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центральная потайная застежка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4432C030" w14:textId="47CF64CB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4F2E1146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1214FF8C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A9C5588" w14:textId="7A5A8D4B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 отложной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6A8A1AAB" w14:textId="7EEB765F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60D7BF66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7C8E187A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24DF8BA" w14:textId="2A290BBB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в швах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4BF3E1" w14:textId="03B3CA19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69E8ED9F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2E9ADEC1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6606E94" w14:textId="235CC74C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вентиляционные отверстия в области пройм и на спинке в шве притачивания кокетки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3C7EDCC9" w14:textId="39567A83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0DC14CAF" w14:textId="77777777" w:rsidTr="00744FF7">
              <w:trPr>
                <w:trHeight w:val="660"/>
              </w:trPr>
              <w:tc>
                <w:tcPr>
                  <w:tcW w:w="2318" w:type="dxa"/>
                  <w:vMerge/>
                </w:tcPr>
                <w:p w14:paraId="0BD22B26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8CE1957" w14:textId="45A6CD81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35AECB7D" w14:textId="2B26A681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58C79A5E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8134BEF" w14:textId="47169CA3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0754D30A" w14:textId="4983E99D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5C30D77C" w14:textId="64A6020D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76FCBFD6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318E3C9" w14:textId="4FA99AA4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0CE766CC" w14:textId="389E7153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5F4C3F" w14:textId="316E5EA3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6DFEC5B9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563157D" w14:textId="723152C0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753C47B4" w14:textId="69409126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</w:t>
                  </w:r>
                  <w:r w:rsidRPr="00D55ED7">
                    <w:rPr>
                      <w:b/>
                      <w:sz w:val="20"/>
                      <w:szCs w:val="20"/>
                    </w:rPr>
                    <w:t>букв 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</w:t>
                  </w:r>
                  <w:r w:rsidRPr="00D55ED7">
                    <w:rPr>
                      <w:b/>
                      <w:sz w:val="20"/>
                      <w:szCs w:val="20"/>
                    </w:rPr>
                    <w:t>и 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97C8CA" w14:textId="6D0D5351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D55ED7" w:rsidRPr="00EC4419" w14:paraId="4F4C0F03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7FF0AB3" w14:textId="33423593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7E4A3FF4" w14:textId="0E0E18A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84660F" w14:textId="4DD486C0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02C03FFE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</w:tcPr>
                <w:p w14:paraId="5CDE85C8" w14:textId="6D42438C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5FBF345A" w14:textId="22263CDC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застежка в боковых швах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4853B6" w14:textId="2FF98616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D55ED7" w:rsidRPr="00EC4419" w14:paraId="51F0D80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vAlign w:val="center"/>
                </w:tcPr>
                <w:p w14:paraId="56FEA324" w14:textId="77777777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1C5832F" w14:textId="1299BC62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боковые карманы 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465328" w14:textId="2EDCAC88" w:rsidR="00D55ED7" w:rsidRPr="00EC4419" w:rsidRDefault="00D55ED7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59C4A17" w14:textId="77777777" w:rsidR="006A37AE" w:rsidRDefault="006A37AE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p w14:paraId="571FA867" w14:textId="77777777" w:rsidR="00D55ED7" w:rsidRPr="00D55ED7" w:rsidRDefault="00D55ED7" w:rsidP="00F57131">
            <w:pPr>
              <w:shd w:val="clear" w:color="auto" w:fill="FFFFFF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D55ED7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D55ED7" w:rsidRPr="00D55ED7" w14:paraId="62395AE2" w14:textId="77777777" w:rsidTr="00744FF7">
              <w:trPr>
                <w:trHeight w:val="539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C54A0" w14:textId="77777777" w:rsidR="00D55ED7" w:rsidRPr="00D55ED7" w:rsidRDefault="00D55ED7" w:rsidP="00F57131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77CD4" w14:textId="77777777" w:rsidR="00D55ED7" w:rsidRPr="00D55ED7" w:rsidRDefault="00D55ED7" w:rsidP="00F57131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CB0D9" w14:textId="77777777" w:rsidR="00D55ED7" w:rsidRPr="00D55ED7" w:rsidRDefault="00D55ED7" w:rsidP="00F57131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D55ED7" w:rsidRPr="00D55ED7" w14:paraId="63ADDE44" w14:textId="77777777" w:rsidTr="00744FF7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07913" w14:textId="77777777" w:rsidR="00D55ED7" w:rsidRPr="00D55ED7" w:rsidRDefault="00D55ED7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D55ED7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BA1A" w14:textId="77777777" w:rsidR="00D55ED7" w:rsidRPr="00D55ED7" w:rsidRDefault="00D55ED7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D55ED7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3604" w14:textId="77777777" w:rsidR="00D55ED7" w:rsidRPr="00D55ED7" w:rsidRDefault="00D55ED7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D55ED7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D55ED7" w:rsidRPr="00D55ED7" w14:paraId="3F68AFA5" w14:textId="77777777" w:rsidTr="00744FF7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4B3FE" w14:textId="77777777" w:rsidR="00D55ED7" w:rsidRPr="00D55ED7" w:rsidRDefault="00D55ED7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D55ED7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9D039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sz w:val="20"/>
                      <w:szCs w:val="20"/>
                      <w:lang w:eastAsia="en-US"/>
                    </w:rPr>
                    <w:t>170-176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5CFFB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D55ED7" w:rsidRPr="00D55ED7" w14:paraId="460EA045" w14:textId="77777777" w:rsidTr="00744FF7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71027" w14:textId="77777777" w:rsidR="00D55ED7" w:rsidRPr="00D55ED7" w:rsidRDefault="00D55ED7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D55ED7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37F63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BCED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D55ED7" w:rsidRPr="00D55ED7" w14:paraId="17A0150A" w14:textId="77777777" w:rsidTr="00744FF7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75E8B" w14:textId="77777777" w:rsidR="00D55ED7" w:rsidRPr="00D55ED7" w:rsidRDefault="00D55ED7" w:rsidP="00F57131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2CE6B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A321" w14:textId="77777777" w:rsidR="00D55ED7" w:rsidRPr="00D55ED7" w:rsidRDefault="00D55ED7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D55ED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</w:tr>
          </w:tbl>
          <w:p w14:paraId="7353D142" w14:textId="77777777" w:rsidR="00D55ED7" w:rsidRPr="00D55ED7" w:rsidRDefault="00D55ED7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18FCCC1" w14:textId="77777777" w:rsidR="00D55ED7" w:rsidRPr="00D55ED7" w:rsidRDefault="00D55ED7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4AF0B04" w14:textId="77777777" w:rsidR="00D55ED7" w:rsidRPr="00D55ED7" w:rsidRDefault="00D55ED7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A465884" w14:textId="77777777" w:rsidR="00D55ED7" w:rsidRPr="00D55ED7" w:rsidRDefault="00D55ED7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7BEA568" w14:textId="77777777" w:rsidR="00D55ED7" w:rsidRPr="00D55ED7" w:rsidRDefault="00D55ED7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2CE50158" w14:textId="1A9263FF" w:rsidR="00D55ED7" w:rsidRPr="00833A9F" w:rsidRDefault="00D55ED7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D55ED7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D55ED7" w:rsidRPr="00E101A1" w14:paraId="12913934" w14:textId="77777777" w:rsidTr="00F57131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E190" w14:textId="5ECBF773" w:rsidR="00D55ED7" w:rsidRPr="00D55ED7" w:rsidRDefault="00D55ED7" w:rsidP="00F57131">
            <w:pPr>
              <w:rPr>
                <w:sz w:val="20"/>
                <w:szCs w:val="20"/>
              </w:rPr>
            </w:pPr>
            <w:r w:rsidRPr="00D55ED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A184" w14:textId="51E0D51C" w:rsidR="00D55ED7" w:rsidRPr="00D55ED7" w:rsidRDefault="00D55ED7" w:rsidP="00F57131">
            <w:pPr>
              <w:shd w:val="clear" w:color="auto" w:fill="FFFFFF"/>
              <w:rPr>
                <w:sz w:val="20"/>
                <w:szCs w:val="20"/>
              </w:rPr>
            </w:pPr>
            <w:r w:rsidRPr="00D55ED7">
              <w:rPr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3E57BD11" w14:textId="77777777" w:rsidR="00E87A80" w:rsidRDefault="00E87A80" w:rsidP="00F57131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E87A80">
              <w:rPr>
                <w:rFonts w:eastAsia="Calibri"/>
                <w:sz w:val="20"/>
                <w:szCs w:val="20"/>
                <w:lang w:eastAsia="en-US"/>
              </w:rPr>
              <w:t>Товар (костюм) должен соответствовать ТР ТС 019/2011" Технический регламент Таможенного союза. О безопасности средств индивидуальной защиты", ГОСТ 12.4.250-2019 «Система стандартов безопасности труда. Одежда специальная для защиты от искр и брызг расплавленного металла. Технические требования».</w:t>
            </w:r>
          </w:p>
          <w:p w14:paraId="40176F67" w14:textId="77777777" w:rsidR="00E87A80" w:rsidRPr="00E87A80" w:rsidRDefault="00E87A80" w:rsidP="00F57131">
            <w:pPr>
              <w:shd w:val="clear" w:color="auto" w:fill="FFFFFF"/>
              <w:rPr>
                <w:rFonts w:eastAsia="Calibri"/>
                <w:sz w:val="12"/>
                <w:szCs w:val="12"/>
                <w:lang w:eastAsia="en-US"/>
              </w:rPr>
            </w:pPr>
          </w:p>
          <w:p w14:paraId="46FCFF48" w14:textId="77777777" w:rsidR="00E87A80" w:rsidRPr="00E87A80" w:rsidRDefault="00E87A80" w:rsidP="00F57131">
            <w:pPr>
              <w:shd w:val="clear" w:color="auto" w:fill="FFFFFF"/>
              <w:rPr>
                <w:rFonts w:eastAsia="Calibri"/>
                <w:i/>
                <w:sz w:val="22"/>
                <w:szCs w:val="20"/>
                <w:u w:val="single"/>
                <w:lang w:eastAsia="en-US"/>
              </w:rPr>
            </w:pPr>
            <w:r w:rsidRPr="00E87A80">
              <w:rPr>
                <w:rFonts w:eastAsia="Calibri"/>
                <w:i/>
                <w:sz w:val="22"/>
                <w:szCs w:val="20"/>
                <w:u w:val="single"/>
                <w:lang w:eastAsia="en-US"/>
              </w:rPr>
              <w:t>Функциональные характеристики товара:</w:t>
            </w:r>
          </w:p>
          <w:p w14:paraId="72DA3948" w14:textId="77777777" w:rsidR="00E87A80" w:rsidRDefault="00E87A80" w:rsidP="00F57131">
            <w:pPr>
              <w:shd w:val="clear" w:color="auto" w:fill="FFFFFF"/>
              <w:rPr>
                <w:rFonts w:eastAsia="Calibri"/>
                <w:sz w:val="20"/>
                <w:szCs w:val="22"/>
                <w:lang w:eastAsia="en-US"/>
              </w:rPr>
            </w:pPr>
            <w:r w:rsidRPr="00E87A80">
              <w:rPr>
                <w:rFonts w:eastAsia="Calibri"/>
                <w:sz w:val="20"/>
                <w:szCs w:val="20"/>
                <w:lang w:eastAsia="en-US"/>
              </w:rPr>
              <w:t xml:space="preserve">Костюм предназначен для защиты сварщиков от общих производственных загрязнений, механических воздействий, искр и брызг расплавленного металла, </w:t>
            </w:r>
            <w:r w:rsidRPr="00E87A80">
              <w:rPr>
                <w:rFonts w:eastAsia="Calibri"/>
                <w:sz w:val="20"/>
                <w:szCs w:val="22"/>
                <w:lang w:eastAsia="en-US"/>
              </w:rPr>
              <w:t>для защиты от пониженных температур при выполнении работ на открытой территории и в неотапливаемых помещениях</w:t>
            </w:r>
          </w:p>
          <w:p w14:paraId="6DFE65EE" w14:textId="77777777" w:rsidR="00744FF7" w:rsidRPr="00744FF7" w:rsidRDefault="00744FF7" w:rsidP="00F57131">
            <w:pPr>
              <w:shd w:val="clear" w:color="auto" w:fill="FFFFFF"/>
              <w:rPr>
                <w:rFonts w:eastAsia="Calibri"/>
                <w:sz w:val="12"/>
                <w:szCs w:val="12"/>
                <w:lang w:eastAsia="en-US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E87A80" w:rsidRPr="00EC4419" w14:paraId="79B2D865" w14:textId="77777777" w:rsidTr="00744FF7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212866AC" w14:textId="77777777" w:rsidR="00E87A80" w:rsidRPr="00EC4419" w:rsidRDefault="00E87A80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25F789C3" w14:textId="77777777" w:rsidR="00E87A80" w:rsidRPr="00EC4419" w:rsidRDefault="00E87A80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6CB6F0" w14:textId="77777777" w:rsidR="00E87A80" w:rsidRPr="00EC4419" w:rsidRDefault="00E87A80" w:rsidP="00F57131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87A80" w:rsidRPr="00EC4419" w14:paraId="45C3FAFA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70940" w14:textId="70C99C53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38EAC2E7" w14:textId="017F22E1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куртка, </w:t>
                  </w:r>
                  <w:r>
                    <w:rPr>
                      <w:sz w:val="20"/>
                      <w:szCs w:val="20"/>
                    </w:rPr>
                    <w:t>брюки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2143EC11" w14:textId="0569B5A2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3F47A07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9BB8E" w14:textId="77777777" w:rsidR="00E87A80" w:rsidRPr="00FC5107" w:rsidRDefault="00E87A80" w:rsidP="00F57131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4FE721DF" w14:textId="4A4D024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710B3B67" w14:textId="075DF1AF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E87A80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FC5107">
                    <w:rPr>
                      <w:bCs/>
                      <w:snapToGrid w:val="0"/>
                      <w:sz w:val="20"/>
                      <w:szCs w:val="20"/>
                    </w:rPr>
                    <w:t xml:space="preserve"> 2-го</w:t>
                  </w:r>
                </w:p>
              </w:tc>
              <w:tc>
                <w:tcPr>
                  <w:tcW w:w="2268" w:type="dxa"/>
                  <w:vAlign w:val="center"/>
                </w:tcPr>
                <w:p w14:paraId="56F2E4FD" w14:textId="3A0D7268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87A80" w:rsidRPr="00EC4419" w14:paraId="0D05FE7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1D4A039" w14:textId="30EAE396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67311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Требования к теплозащитным характеристикам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75136D8A" w14:textId="3E29C93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  <w:lang w:val="en-US"/>
                    </w:rPr>
                    <w:t>V</w:t>
                  </w:r>
                  <w:r w:rsidRPr="00FE3558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>еский пояс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5E483D" w14:textId="6419D12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28AF364E" w14:textId="77777777" w:rsidTr="00E87A80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5F4604" w14:textId="386498E3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64A1256" w14:textId="77777777" w:rsidR="00E87A80" w:rsidRDefault="00E87A80" w:rsidP="00F57131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Состав:</w:t>
                  </w:r>
                </w:p>
                <w:p w14:paraId="600DB66E" w14:textId="62AE26D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брезент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1C95E5" w14:textId="4E15B9E9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6807F251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EE44EB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27D6CB65" w14:textId="328A0061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спилок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459F94" w14:textId="733D4FD1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11A95D1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732FA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44AB74D1" w14:textId="122C092D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огнестойкая пропитка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AD4128" w14:textId="3E68CDC0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288484D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A1CF0" w14:textId="14F1B0DA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Плотность ткани 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05152B1D" w14:textId="171A677A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E87A80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520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2397D5" w14:textId="6B006359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87A80" w:rsidRPr="00EC4419" w14:paraId="61CDB3C4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912F1" w14:textId="08F037B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Утеплитель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6E288E33" w14:textId="0296D814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ватин </w:t>
                  </w:r>
                  <w:r w:rsidRPr="00E87A8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п/ш ватин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E434E3" w14:textId="6FEC3441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87A80" w:rsidRPr="00EC4419" w14:paraId="641F7C51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B790C" w14:textId="539D9C46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948" w:type="dxa"/>
                  <w:tcBorders>
                    <w:left w:val="single" w:sz="4" w:space="0" w:color="auto"/>
                  </w:tcBorders>
                  <w:vAlign w:val="center"/>
                </w:tcPr>
                <w:p w14:paraId="159F94C2" w14:textId="6081012B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черный, </w:t>
                  </w:r>
                  <w:r w:rsidRPr="00FE3558">
                    <w:rPr>
                      <w:sz w:val="20"/>
                      <w:szCs w:val="20"/>
                    </w:rPr>
                    <w:t xml:space="preserve">хаки </w:t>
                  </w:r>
                  <w:r w:rsidRPr="00E87A8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 xml:space="preserve">черный, </w:t>
                  </w:r>
                  <w:r w:rsidRPr="00FE3558">
                    <w:rPr>
                      <w:sz w:val="20"/>
                      <w:szCs w:val="20"/>
                    </w:rPr>
                    <w:t>оливковый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1A9053" w14:textId="5016C35C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E87A80" w:rsidRPr="00EC4419" w14:paraId="3F10C0ED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left w:val="single" w:sz="4" w:space="0" w:color="auto"/>
                  </w:tcBorders>
                </w:tcPr>
                <w:p w14:paraId="5770BBBE" w14:textId="276CB9D5" w:rsidR="00E87A80" w:rsidRPr="00E87A80" w:rsidRDefault="00E87A80" w:rsidP="00F571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7A8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1ADF53F6" w14:textId="1121EA90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A4BDC4" w14:textId="5D30430B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01790B1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6995E640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6AF05D5" w14:textId="1F88E7B2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центральная потайная застежка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7F9B63" w14:textId="622D6450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2833E71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18EFA36F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5DAAC6" w14:textId="026E4A4D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 отложной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6D3269" w14:textId="5C251B6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4E001F99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14F44B58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AFB29EF" w14:textId="16991770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в швах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1084B428" w14:textId="0A24E614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87A80" w:rsidRPr="00EC4419" w14:paraId="568B9815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</w:tcPr>
                <w:p w14:paraId="605E5F75" w14:textId="77777777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F80F3A8" w14:textId="449B3E32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1039F1" w14:textId="12ADCF18" w:rsidR="00E87A80" w:rsidRPr="00EC4419" w:rsidRDefault="00E87A80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237F2" w:rsidRPr="00EC4419" w14:paraId="4662C4FD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681E0946" w14:textId="3984AAEA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63569E5D" w14:textId="319DB551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06511F" w14:textId="0A41AF5C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237F2" w:rsidRPr="00EC4419" w14:paraId="514108FD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7359E7EA" w14:textId="14F1021D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5B22FF0E" w14:textId="7CEAD405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689FB073" w14:textId="57D4BA94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237F2" w:rsidRPr="00EC4419" w14:paraId="18C2701F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727E9754" w14:textId="170695DC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7D8057CA" w14:textId="72AFE772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5237F2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5237F2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B4DE56" w14:textId="614EE80A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5237F2" w:rsidRPr="00EC4419" w14:paraId="2960830E" w14:textId="77777777" w:rsidTr="00744FF7">
              <w:trPr>
                <w:trHeight w:val="660"/>
              </w:trPr>
              <w:tc>
                <w:tcPr>
                  <w:tcW w:w="2318" w:type="dxa"/>
                  <w:tcBorders>
                    <w:left w:val="single" w:sz="4" w:space="0" w:color="auto"/>
                  </w:tcBorders>
                  <w:vAlign w:val="center"/>
                </w:tcPr>
                <w:p w14:paraId="2B75DF89" w14:textId="2B28A991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640D5300" w14:textId="51FDE2A9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3604BC" w14:textId="13ED5613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237F2" w:rsidRPr="00EC4419" w14:paraId="17A91C09" w14:textId="77777777" w:rsidTr="00744FF7">
              <w:trPr>
                <w:trHeight w:val="660"/>
              </w:trPr>
              <w:tc>
                <w:tcPr>
                  <w:tcW w:w="2318" w:type="dxa"/>
                  <w:vMerge w:val="restart"/>
                  <w:tcBorders>
                    <w:left w:val="single" w:sz="4" w:space="0" w:color="auto"/>
                  </w:tcBorders>
                </w:tcPr>
                <w:p w14:paraId="44C3373B" w14:textId="130BC0DE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102ABDF5" w14:textId="44F2AD56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застежка в боковых швах на пуговицы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C62C94" w14:textId="2CF087EC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237F2" w:rsidRPr="00EC4419" w14:paraId="44E301C3" w14:textId="77777777" w:rsidTr="00744FF7">
              <w:trPr>
                <w:trHeight w:val="660"/>
              </w:trPr>
              <w:tc>
                <w:tcPr>
                  <w:tcW w:w="2318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B9D3FC6" w14:textId="77777777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AA45A3B" w14:textId="229B2DBF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боковые карманы 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267854" w14:textId="3636B707" w:rsidR="005237F2" w:rsidRPr="00EC4419" w:rsidRDefault="005237F2" w:rsidP="00F57131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CAF8497" w14:textId="77777777" w:rsidR="00D55ED7" w:rsidRDefault="00D55ED7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p w14:paraId="7225D065" w14:textId="77777777" w:rsidR="005237F2" w:rsidRPr="005237F2" w:rsidRDefault="005237F2" w:rsidP="00F57131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5237F2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5237F2" w:rsidRPr="005237F2" w14:paraId="09E566ED" w14:textId="77777777" w:rsidTr="00744FF7">
              <w:trPr>
                <w:trHeight w:val="557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8AEC6" w14:textId="77777777" w:rsidR="005237F2" w:rsidRPr="005237F2" w:rsidRDefault="005237F2" w:rsidP="00F57131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5B3FA" w14:textId="77777777" w:rsidR="005237F2" w:rsidRPr="005237F2" w:rsidRDefault="005237F2" w:rsidP="00F57131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653B0" w14:textId="77777777" w:rsidR="005237F2" w:rsidRPr="005237F2" w:rsidRDefault="005237F2" w:rsidP="00F57131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5237F2" w:rsidRPr="005237F2" w14:paraId="426D5E6C" w14:textId="77777777" w:rsidTr="00744FF7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A395C" w14:textId="77777777" w:rsidR="005237F2" w:rsidRPr="005237F2" w:rsidRDefault="005237F2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237F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75F27" w14:textId="77777777" w:rsidR="005237F2" w:rsidRPr="005237F2" w:rsidRDefault="005237F2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237F2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BA481D" w14:textId="77777777" w:rsidR="005237F2" w:rsidRPr="005237F2" w:rsidRDefault="005237F2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237F2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5237F2" w:rsidRPr="005237F2" w14:paraId="3CE804DF" w14:textId="77777777" w:rsidTr="00744FF7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C1F8F" w14:textId="77777777" w:rsidR="005237F2" w:rsidRPr="005237F2" w:rsidRDefault="005237F2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237F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3B858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sz w:val="20"/>
                      <w:szCs w:val="20"/>
                      <w:lang w:eastAsia="en-US"/>
                    </w:rPr>
                    <w:t>170-176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3EA80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5237F2" w:rsidRPr="005237F2" w14:paraId="707056DC" w14:textId="77777777" w:rsidTr="00744FF7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FA6B8" w14:textId="77777777" w:rsidR="005237F2" w:rsidRPr="005237F2" w:rsidRDefault="005237F2" w:rsidP="00F57131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5237F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BB429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B887F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5237F2" w:rsidRPr="005237F2" w14:paraId="2BA7B75D" w14:textId="77777777" w:rsidTr="00744FF7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13753" w14:textId="77777777" w:rsidR="005237F2" w:rsidRPr="005237F2" w:rsidRDefault="005237F2" w:rsidP="00F57131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4394E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72A1F" w14:textId="77777777" w:rsidR="005237F2" w:rsidRPr="005237F2" w:rsidRDefault="005237F2" w:rsidP="00F57131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5237F2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</w:tr>
          </w:tbl>
          <w:p w14:paraId="5C3224EE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ABF9681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2FD96BF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58D0CF5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F36D851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46154F93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A9AA46D" w14:textId="77777777" w:rsidR="005237F2" w:rsidRPr="005237F2" w:rsidRDefault="005237F2" w:rsidP="00F57131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11D424B7" w14:textId="59A2C442" w:rsidR="005237F2" w:rsidRPr="00833A9F" w:rsidRDefault="005237F2" w:rsidP="00F57131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5237F2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29683901" w14:textId="77777777" w:rsidR="00E87A80" w:rsidRDefault="00E87A80" w:rsidP="00157F50">
      <w:pPr>
        <w:rPr>
          <w:b/>
          <w:sz w:val="22"/>
          <w:szCs w:val="22"/>
          <w:u w:val="single"/>
        </w:rPr>
      </w:pPr>
    </w:p>
    <w:p w14:paraId="7CDD35F6" w14:textId="08F6669C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Общие требования к товару:</w:t>
      </w:r>
    </w:p>
    <w:p w14:paraId="4D6C0A6A" w14:textId="3A929AC8" w:rsidR="00157F50" w:rsidRPr="00157F50" w:rsidRDefault="00157F50" w:rsidP="00157F50">
      <w:pPr>
        <w:rPr>
          <w:sz w:val="22"/>
          <w:szCs w:val="22"/>
        </w:rPr>
      </w:pPr>
      <w:r w:rsidRPr="00744FF7">
        <w:rPr>
          <w:sz w:val="22"/>
          <w:szCs w:val="22"/>
        </w:rPr>
        <w:t>Товар должен быть новый (не ранее 202</w:t>
      </w:r>
      <w:r w:rsidR="00744FF7" w:rsidRPr="00744FF7">
        <w:rPr>
          <w:sz w:val="22"/>
          <w:szCs w:val="22"/>
        </w:rPr>
        <w:t>6</w:t>
      </w:r>
      <w:r w:rsidRPr="00744FF7">
        <w:rPr>
          <w:sz w:val="22"/>
          <w:szCs w:val="22"/>
        </w:rPr>
        <w:t xml:space="preserve"> г. выпуска), не бывший в эксплуатации, в ремонте, не восстановленный из компонентов.</w:t>
      </w:r>
      <w:r w:rsidRPr="00157F50">
        <w:rPr>
          <w:sz w:val="22"/>
          <w:szCs w:val="22"/>
        </w:rPr>
        <w:t xml:space="preserve"> </w:t>
      </w:r>
    </w:p>
    <w:p w14:paraId="44D85BA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3B40D2A9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не должен иметь скрытых и внешних повреждений и дефектов.</w:t>
      </w:r>
    </w:p>
    <w:p w14:paraId="40DE71B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(декларациями или 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0BC540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 xml:space="preserve">Поставщик предоставляет всю необходимую документацию для приема Товара по количеству и качеству. </w:t>
      </w:r>
    </w:p>
    <w:p w14:paraId="43F0DB13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>Товар должен поставляться в упаковке с указанием даты выпуска.</w:t>
      </w:r>
    </w:p>
    <w:p w14:paraId="0A1140C5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 xml:space="preserve">Поставленный Товар должен соответствовать размерам, техническому описанию, указанному в техническом задании. </w:t>
      </w:r>
    </w:p>
    <w:p w14:paraId="52EE8960" w14:textId="77777777" w:rsidR="00157F50" w:rsidRPr="00157F50" w:rsidRDefault="00157F50" w:rsidP="00157F50">
      <w:pPr>
        <w:rPr>
          <w:bCs/>
          <w:sz w:val="22"/>
          <w:szCs w:val="22"/>
        </w:rPr>
      </w:pPr>
    </w:p>
    <w:p w14:paraId="5C2F9794" w14:textId="611219AB" w:rsidR="00FE7557" w:rsidRPr="001B2C5A" w:rsidRDefault="00157F50" w:rsidP="00FE7557">
      <w:pPr>
        <w:ind w:right="-2"/>
        <w:rPr>
          <w:b/>
          <w:sz w:val="22"/>
          <w:szCs w:val="22"/>
        </w:rPr>
      </w:pPr>
      <w:r w:rsidRPr="001B2C5A">
        <w:rPr>
          <w:b/>
          <w:sz w:val="22"/>
          <w:szCs w:val="22"/>
          <w:u w:val="single"/>
        </w:rPr>
        <w:t xml:space="preserve">Требования к качеству поставляемого товара </w:t>
      </w:r>
    </w:p>
    <w:p w14:paraId="62D3CC29" w14:textId="77777777" w:rsidR="00B744B7" w:rsidRPr="001B2C5A" w:rsidRDefault="00B744B7" w:rsidP="00B744B7">
      <w:pPr>
        <w:pStyle w:val="af9"/>
        <w:ind w:left="0"/>
        <w:jc w:val="both"/>
        <w:rPr>
          <w:bCs/>
          <w:sz w:val="22"/>
          <w:szCs w:val="22"/>
        </w:rPr>
      </w:pPr>
      <w:r w:rsidRPr="001B2C5A">
        <w:rPr>
          <w:bCs/>
          <w:sz w:val="22"/>
          <w:szCs w:val="22"/>
        </w:rPr>
        <w:t>Качество, технические характеристики товара должны соответствовать:</w:t>
      </w:r>
    </w:p>
    <w:p w14:paraId="724C2D9D" w14:textId="77777777" w:rsidR="00B744B7" w:rsidRPr="003419E3" w:rsidRDefault="00B744B7" w:rsidP="00B744B7">
      <w:pPr>
        <w:pStyle w:val="af9"/>
        <w:ind w:left="0"/>
        <w:jc w:val="both"/>
        <w:rPr>
          <w:rStyle w:val="affb"/>
          <w:b w:val="0"/>
          <w:bCs/>
          <w:sz w:val="22"/>
          <w:szCs w:val="22"/>
          <w:shd w:val="clear" w:color="auto" w:fill="FFFFFF"/>
        </w:rPr>
      </w:pPr>
      <w:r w:rsidRPr="001B2C5A">
        <w:rPr>
          <w:sz w:val="22"/>
          <w:szCs w:val="22"/>
        </w:rPr>
        <w:t>- ТР ТС 019/</w:t>
      </w:r>
      <w:r w:rsidRPr="003419E3">
        <w:rPr>
          <w:sz w:val="22"/>
          <w:szCs w:val="22"/>
        </w:rPr>
        <w:t>2011</w:t>
      </w:r>
      <w:r w:rsidRPr="003419E3">
        <w:rPr>
          <w:rStyle w:val="affb"/>
          <w:b w:val="0"/>
          <w:bCs/>
          <w:sz w:val="22"/>
          <w:szCs w:val="22"/>
          <w:shd w:val="clear" w:color="auto" w:fill="FFFFFF"/>
        </w:rPr>
        <w:t xml:space="preserve">"О безопасности средств индивидуальной защиты", </w:t>
      </w:r>
    </w:p>
    <w:p w14:paraId="6F7ECF60" w14:textId="77777777" w:rsidR="00B744B7" w:rsidRPr="001B2C5A" w:rsidRDefault="00B744B7" w:rsidP="00B744B7">
      <w:pPr>
        <w:jc w:val="both"/>
        <w:rPr>
          <w:bCs/>
          <w:sz w:val="22"/>
          <w:szCs w:val="22"/>
        </w:rPr>
      </w:pPr>
      <w:r w:rsidRPr="001B2C5A">
        <w:rPr>
          <w:sz w:val="22"/>
          <w:szCs w:val="22"/>
        </w:rPr>
        <w:t>- ГОСТ 12.4.280-2014 «Система стандартов безопасности труда (ССБТ). Одежда специальная для защиты от общих производственных загрязнений и механических воздействий. Общие технические требования»</w:t>
      </w:r>
      <w:r w:rsidRPr="001B2C5A">
        <w:rPr>
          <w:bCs/>
          <w:sz w:val="22"/>
          <w:szCs w:val="22"/>
        </w:rPr>
        <w:t>,</w:t>
      </w:r>
    </w:p>
    <w:p w14:paraId="6EE69314" w14:textId="77777777" w:rsidR="00B744B7" w:rsidRPr="001B2C5A" w:rsidRDefault="00B744B7" w:rsidP="00B744B7">
      <w:pPr>
        <w:jc w:val="both"/>
        <w:rPr>
          <w:sz w:val="22"/>
          <w:szCs w:val="22"/>
        </w:rPr>
      </w:pPr>
      <w:r w:rsidRPr="001B2C5A">
        <w:rPr>
          <w:sz w:val="22"/>
          <w:szCs w:val="22"/>
        </w:rPr>
        <w:t>- ГОСТ 12.4.303-2016 «Система стандартов безопасности труда. Одежда специальная для защиты от пониженных температур. Общие технические требования»,</w:t>
      </w:r>
    </w:p>
    <w:p w14:paraId="1EA55430" w14:textId="77777777" w:rsidR="00B744B7" w:rsidRPr="001B2C5A" w:rsidRDefault="00B744B7" w:rsidP="00B744B7">
      <w:pPr>
        <w:jc w:val="both"/>
        <w:rPr>
          <w:sz w:val="22"/>
          <w:szCs w:val="22"/>
        </w:rPr>
      </w:pPr>
      <w:r w:rsidRPr="001B2C5A">
        <w:rPr>
          <w:sz w:val="22"/>
          <w:szCs w:val="22"/>
        </w:rPr>
        <w:t>- ГОСТ 12.4.250-2019 «Система стандартов безопасности труда. Одежда специальная для защиты от искр и брызг расплавленного металла. Технические требования»,</w:t>
      </w:r>
    </w:p>
    <w:p w14:paraId="479B7AE5" w14:textId="77777777" w:rsidR="00B744B7" w:rsidRPr="001B2C5A" w:rsidRDefault="00B744B7" w:rsidP="00B744B7">
      <w:pPr>
        <w:jc w:val="both"/>
        <w:rPr>
          <w:sz w:val="22"/>
          <w:szCs w:val="22"/>
        </w:rPr>
      </w:pPr>
      <w:r w:rsidRPr="001B2C5A">
        <w:rPr>
          <w:sz w:val="22"/>
          <w:szCs w:val="22"/>
        </w:rPr>
        <w:t>- ГОСТ 12.4.281-2021 «Система стандартов безопасности труда. Одежда специальная повышенной видимости. Технические требования и методы испытаний».</w:t>
      </w:r>
    </w:p>
    <w:p w14:paraId="32C68BA4" w14:textId="77777777" w:rsidR="00B744B7" w:rsidRPr="001B2C5A" w:rsidRDefault="00B744B7" w:rsidP="00B744B7">
      <w:pPr>
        <w:jc w:val="both"/>
        <w:rPr>
          <w:sz w:val="22"/>
          <w:szCs w:val="22"/>
        </w:rPr>
      </w:pPr>
      <w:r w:rsidRPr="001B2C5A">
        <w:rPr>
          <w:bCs/>
          <w:sz w:val="22"/>
          <w:szCs w:val="22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7876DCD4" w14:textId="77777777" w:rsidR="0085656C" w:rsidRPr="00157F50" w:rsidRDefault="0085656C" w:rsidP="00157F50">
      <w:pPr>
        <w:rPr>
          <w:bCs/>
          <w:sz w:val="22"/>
          <w:szCs w:val="22"/>
        </w:rPr>
      </w:pPr>
    </w:p>
    <w:p w14:paraId="106E921B" w14:textId="4538FCAB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безопасности товара</w:t>
      </w:r>
    </w:p>
    <w:p w14:paraId="7CE7C203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620AF3BC" w14:textId="77777777" w:rsidR="00157F50" w:rsidRPr="00157F50" w:rsidRDefault="00157F50" w:rsidP="00157F50">
      <w:pPr>
        <w:rPr>
          <w:sz w:val="22"/>
          <w:szCs w:val="22"/>
        </w:rPr>
      </w:pPr>
    </w:p>
    <w:p w14:paraId="6F38AE3A" w14:textId="3641F3E7" w:rsid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гарантийному сроку</w:t>
      </w:r>
    </w:p>
    <w:p w14:paraId="6232A72E" w14:textId="77777777" w:rsidR="00B744B7" w:rsidRPr="003409CB" w:rsidRDefault="00B744B7" w:rsidP="00B744B7">
      <w:pPr>
        <w:rPr>
          <w:bCs/>
          <w:sz w:val="22"/>
          <w:szCs w:val="22"/>
        </w:rPr>
      </w:pPr>
      <w:r w:rsidRPr="003409CB">
        <w:rPr>
          <w:bCs/>
          <w:sz w:val="22"/>
          <w:szCs w:val="22"/>
        </w:rPr>
        <w:t xml:space="preserve">На товар устанавливается гарантийный срок, </w:t>
      </w:r>
      <w:r w:rsidRPr="003409CB">
        <w:rPr>
          <w:bCs/>
          <w:sz w:val="22"/>
          <w:szCs w:val="22"/>
          <w:highlight w:val="yellow"/>
        </w:rPr>
        <w:t>не менее 12-ти месяцев</w:t>
      </w:r>
      <w:r w:rsidRPr="003409CB">
        <w:rPr>
          <w:bCs/>
          <w:sz w:val="22"/>
          <w:szCs w:val="22"/>
        </w:rPr>
        <w:t>, который исчисляется с даты подписания соответствующих бухгалтерских документов Заказчиком.</w:t>
      </w:r>
    </w:p>
    <w:p w14:paraId="2E9648D6" w14:textId="77777777" w:rsidR="00B744B7" w:rsidRDefault="00B744B7" w:rsidP="00A4798C">
      <w:pPr>
        <w:shd w:val="clear" w:color="auto" w:fill="FFFFFF"/>
        <w:jc w:val="both"/>
        <w:rPr>
          <w:bCs/>
          <w:sz w:val="22"/>
          <w:szCs w:val="22"/>
        </w:rPr>
      </w:pPr>
    </w:p>
    <w:p w14:paraId="3B503E85" w14:textId="1B36BF36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Технические требования к сохранению свойств материалов</w:t>
      </w:r>
    </w:p>
    <w:p w14:paraId="107B5B32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Устойчивость окраски к физико-химическим воздействиям.</w:t>
      </w:r>
    </w:p>
    <w:p w14:paraId="67664FB3" w14:textId="77777777" w:rsidR="00157F50" w:rsidRPr="00157F50" w:rsidRDefault="00157F50" w:rsidP="00157F50">
      <w:pPr>
        <w:rPr>
          <w:sz w:val="22"/>
          <w:szCs w:val="22"/>
        </w:rPr>
      </w:pPr>
    </w:p>
    <w:p w14:paraId="41D3774F" w14:textId="510A088A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указанию размеров</w:t>
      </w:r>
    </w:p>
    <w:p w14:paraId="7D851E10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Размеры, указанные на маркировке спецодежды должны соответствовать размерам тела человека.</w:t>
      </w:r>
    </w:p>
    <w:p w14:paraId="76DF4BB6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 xml:space="preserve">Спецодежду по размерам следует изготавливать на типовые фигуры мужчин и женщин, предусмотренные классификацией по ГОСТ 31399-2009 </w:t>
      </w:r>
    </w:p>
    <w:p w14:paraId="6F6887B7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«Классификация типовых фигур мужчин по ростам, размерам и полнотным группам для проектирования одежды», ГОСТ 31396-2009 «Классификация типовых фигур женщин по ростам, размерам и полнотным группам для проектирования одежды».</w:t>
      </w:r>
    </w:p>
    <w:p w14:paraId="182B6866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Вся информация на бирках, ярлыках, этикетках должна быть выполнена на русском языке.</w:t>
      </w:r>
    </w:p>
    <w:p w14:paraId="5450E0B4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Маркировка размеров должна быть выполнена на русском языке</w:t>
      </w:r>
    </w:p>
    <w:p w14:paraId="3DC93674" w14:textId="77777777" w:rsidR="00B744B7" w:rsidRPr="00B744B7" w:rsidRDefault="00B744B7" w:rsidP="00B744B7">
      <w:pPr>
        <w:rPr>
          <w:sz w:val="22"/>
          <w:szCs w:val="22"/>
        </w:rPr>
      </w:pPr>
      <w:r w:rsidRPr="00B744B7">
        <w:rPr>
          <w:sz w:val="22"/>
          <w:szCs w:val="22"/>
        </w:rPr>
        <w:t>Размерный ряд согласовывать с Заказчиком до поставки товара.</w:t>
      </w:r>
    </w:p>
    <w:p w14:paraId="31A1B718" w14:textId="77777777" w:rsidR="00B744B7" w:rsidRDefault="00B744B7" w:rsidP="00B744B7">
      <w:pPr>
        <w:spacing w:line="276" w:lineRule="auto"/>
        <w:rPr>
          <w:rFonts w:eastAsia="Calibri"/>
          <w:b/>
          <w:u w:val="single"/>
          <w:lang w:eastAsia="en-US"/>
        </w:rPr>
      </w:pPr>
    </w:p>
    <w:p w14:paraId="550577AC" w14:textId="77777777" w:rsidR="00B744B7" w:rsidRPr="00B744B7" w:rsidRDefault="00B744B7" w:rsidP="00B744B7">
      <w:pPr>
        <w:rPr>
          <w:rFonts w:eastAsia="Calibri"/>
          <w:b/>
          <w:sz w:val="22"/>
          <w:szCs w:val="22"/>
          <w:u w:val="single"/>
          <w:lang w:eastAsia="en-US"/>
        </w:rPr>
      </w:pPr>
      <w:r w:rsidRPr="00B744B7">
        <w:rPr>
          <w:rFonts w:eastAsia="Calibri"/>
          <w:b/>
          <w:sz w:val="22"/>
          <w:szCs w:val="22"/>
          <w:u w:val="single"/>
          <w:lang w:eastAsia="en-US"/>
        </w:rPr>
        <w:t>Требования к маркировке товара</w:t>
      </w:r>
    </w:p>
    <w:p w14:paraId="4A3A176E" w14:textId="77777777" w:rsidR="00B744B7" w:rsidRPr="00B744B7" w:rsidRDefault="00B744B7" w:rsidP="00B744B7">
      <w:pPr>
        <w:rPr>
          <w:rFonts w:eastAsia="Calibri"/>
          <w:sz w:val="22"/>
          <w:szCs w:val="22"/>
          <w:lang w:eastAsia="en-US"/>
        </w:rPr>
      </w:pPr>
      <w:r w:rsidRPr="00B744B7">
        <w:rPr>
          <w:rFonts w:eastAsia="Calibri"/>
          <w:sz w:val="22"/>
          <w:szCs w:val="22"/>
          <w:lang w:eastAsia="en-US"/>
        </w:rPr>
        <w:t>Маркировка товара должна производится в соответствии с подпунктом 2 пункта 4.10 ТР ТС 019-2011</w:t>
      </w:r>
      <w:r w:rsidRPr="00B744B7">
        <w:rPr>
          <w:rFonts w:eastAsia="Calibri"/>
          <w:bCs/>
          <w:sz w:val="22"/>
          <w:szCs w:val="22"/>
          <w:shd w:val="clear" w:color="auto" w:fill="FFFFFF"/>
          <w:lang w:eastAsia="en-US"/>
        </w:rPr>
        <w:t>"О безопасности средств индивидуальной защиты"</w:t>
      </w:r>
      <w:r w:rsidRPr="00B744B7">
        <w:rPr>
          <w:rFonts w:eastAsia="Calibri"/>
          <w:sz w:val="22"/>
          <w:szCs w:val="22"/>
          <w:lang w:eastAsia="en-US"/>
        </w:rPr>
        <w:t>.</w:t>
      </w:r>
    </w:p>
    <w:p w14:paraId="1A108986" w14:textId="77777777" w:rsidR="00157F50" w:rsidRPr="00157F50" w:rsidRDefault="00157F50" w:rsidP="00157F50">
      <w:pPr>
        <w:rPr>
          <w:sz w:val="22"/>
          <w:szCs w:val="22"/>
        </w:rPr>
      </w:pPr>
    </w:p>
    <w:p w14:paraId="0778A343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упаковке и транспортировке товара</w:t>
      </w:r>
    </w:p>
    <w:p w14:paraId="3A1C030D" w14:textId="77777777" w:rsidR="00157F50" w:rsidRPr="00157F50" w:rsidRDefault="00157F50" w:rsidP="00157F50">
      <w:pPr>
        <w:rPr>
          <w:sz w:val="22"/>
          <w:szCs w:val="22"/>
          <w:u w:val="single"/>
        </w:rPr>
      </w:pPr>
      <w:r w:rsidRPr="00157F50">
        <w:rPr>
          <w:bCs/>
          <w:sz w:val="22"/>
          <w:szCs w:val="22"/>
        </w:rPr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5FADEF0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</w:p>
    <w:p w14:paraId="2EB7A933" w14:textId="77777777" w:rsidR="00157F50" w:rsidRPr="00157F50" w:rsidRDefault="00157F50" w:rsidP="00157F50">
      <w:pPr>
        <w:rPr>
          <w:sz w:val="22"/>
          <w:szCs w:val="22"/>
        </w:rPr>
      </w:pPr>
    </w:p>
    <w:p w14:paraId="56E2D235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Условия Поставки</w:t>
      </w:r>
    </w:p>
    <w:p w14:paraId="56A71C6F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поставляется, согласно графика поставки товара.</w:t>
      </w:r>
    </w:p>
    <w:p w14:paraId="63FABEB7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sz w:val="22"/>
          <w:szCs w:val="22"/>
        </w:rPr>
        <w:t xml:space="preserve">Поставка Товара осуществляется силами и средствами Поставщика в адрес Заказчика: </w:t>
      </w:r>
      <w:r w:rsidRPr="00157F50">
        <w:rPr>
          <w:bCs/>
          <w:sz w:val="22"/>
          <w:szCs w:val="22"/>
        </w:rPr>
        <w:t>602256, Владимирская область, г. Муром, ул. Владимирская 8А.</w:t>
      </w:r>
    </w:p>
    <w:p w14:paraId="25735E01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Транспортные расходы входят в стоимость товара.</w:t>
      </w:r>
    </w:p>
    <w:p w14:paraId="55EA18F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10CBA175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Разгрузочные работы производятся силами Заказчика.</w:t>
      </w:r>
    </w:p>
    <w:p w14:paraId="6EFDB90D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Поставщик не менее чем за 2 (двое) суток уведомляет Заказчика о дате поставки Товара.</w:t>
      </w:r>
    </w:p>
    <w:p w14:paraId="16B126BB" w14:textId="77777777" w:rsidR="00157F50" w:rsidRPr="00157F50" w:rsidRDefault="00157F50" w:rsidP="00157F50">
      <w:pPr>
        <w:rPr>
          <w:sz w:val="22"/>
          <w:szCs w:val="22"/>
        </w:rPr>
      </w:pPr>
    </w:p>
    <w:p w14:paraId="252782EA" w14:textId="77777777" w:rsidR="00157F50" w:rsidRPr="00157F50" w:rsidRDefault="00157F50" w:rsidP="00157F50">
      <w:pPr>
        <w:rPr>
          <w:b/>
          <w:sz w:val="22"/>
          <w:szCs w:val="22"/>
        </w:rPr>
      </w:pPr>
      <w:r w:rsidRPr="00157F50">
        <w:rPr>
          <w:b/>
          <w:sz w:val="22"/>
          <w:szCs w:val="22"/>
        </w:rPr>
        <w:t>График поставки товара</w:t>
      </w:r>
    </w:p>
    <w:p w14:paraId="77D62093" w14:textId="77777777" w:rsidR="00157F50" w:rsidRPr="00157F50" w:rsidRDefault="00157F50" w:rsidP="00157F50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992"/>
        <w:gridCol w:w="2126"/>
        <w:gridCol w:w="1701"/>
      </w:tblGrid>
      <w:tr w:rsidR="003409CB" w:rsidRPr="00EC4419" w14:paraId="08F74254" w14:textId="77777777" w:rsidTr="003409CB">
        <w:tc>
          <w:tcPr>
            <w:tcW w:w="567" w:type="dxa"/>
            <w:vMerge w:val="restart"/>
            <w:shd w:val="clear" w:color="auto" w:fill="auto"/>
            <w:vAlign w:val="center"/>
          </w:tcPr>
          <w:p w14:paraId="3A701D06" w14:textId="77777777" w:rsidR="0054344D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№</w:t>
            </w:r>
          </w:p>
          <w:p w14:paraId="6CAC91E0" w14:textId="7A163396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FA9BEDC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Наименование товара</w:t>
            </w:r>
          </w:p>
          <w:p w14:paraId="33651C90" w14:textId="1A0F01D6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i/>
                <w:sz w:val="22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vMerge w:val="restart"/>
          </w:tcPr>
          <w:p w14:paraId="649F3DE0" w14:textId="28C4C675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4905803A" w14:textId="34E231DA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Кол-во, комплект</w:t>
            </w:r>
          </w:p>
        </w:tc>
        <w:tc>
          <w:tcPr>
            <w:tcW w:w="3827" w:type="dxa"/>
            <w:gridSpan w:val="2"/>
            <w:vAlign w:val="center"/>
          </w:tcPr>
          <w:p w14:paraId="73150895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Срок поставки</w:t>
            </w:r>
          </w:p>
        </w:tc>
      </w:tr>
      <w:tr w:rsidR="003409CB" w:rsidRPr="00EC4419" w14:paraId="40084BCF" w14:textId="77777777" w:rsidTr="00A4798C">
        <w:tc>
          <w:tcPr>
            <w:tcW w:w="567" w:type="dxa"/>
            <w:vMerge/>
            <w:shd w:val="clear" w:color="auto" w:fill="auto"/>
            <w:vAlign w:val="center"/>
          </w:tcPr>
          <w:p w14:paraId="10B85048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9ECA3BD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365659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6524B5F" w14:textId="4C15B7BB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2260D1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1 этап</w:t>
            </w:r>
          </w:p>
        </w:tc>
        <w:tc>
          <w:tcPr>
            <w:tcW w:w="1701" w:type="dxa"/>
            <w:vAlign w:val="center"/>
          </w:tcPr>
          <w:p w14:paraId="77E8FB94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2 этап</w:t>
            </w:r>
          </w:p>
        </w:tc>
      </w:tr>
      <w:tr w:rsidR="005B3540" w:rsidRPr="00EC4419" w14:paraId="1C423EE9" w14:textId="77777777" w:rsidTr="006C6EF7">
        <w:tc>
          <w:tcPr>
            <w:tcW w:w="567" w:type="dxa"/>
            <w:shd w:val="clear" w:color="auto" w:fill="auto"/>
            <w:vAlign w:val="center"/>
          </w:tcPr>
          <w:p w14:paraId="19512589" w14:textId="2AB1C876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5919AA5F" w14:textId="500BE924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мужской (куртка, полукомбинезон)</w:t>
            </w:r>
          </w:p>
        </w:tc>
        <w:tc>
          <w:tcPr>
            <w:tcW w:w="1134" w:type="dxa"/>
            <w:vAlign w:val="center"/>
          </w:tcPr>
          <w:p w14:paraId="79CD77E5" w14:textId="036CDD4B" w:rsidR="005B3540" w:rsidRPr="00A00077" w:rsidRDefault="005B3540" w:rsidP="005B3540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9E1CB" w14:textId="6165A714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92</w:t>
            </w:r>
          </w:p>
        </w:tc>
        <w:tc>
          <w:tcPr>
            <w:tcW w:w="2126" w:type="dxa"/>
          </w:tcPr>
          <w:p w14:paraId="3847F613" w14:textId="13C7945E" w:rsidR="005B3540" w:rsidRPr="00A00077" w:rsidRDefault="005B3540" w:rsidP="005B3540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3BB7FBC3" w14:textId="77777777" w:rsidR="005B3540" w:rsidRPr="00A00077" w:rsidRDefault="005B3540" w:rsidP="005B3540">
            <w:pPr>
              <w:rPr>
                <w:sz w:val="22"/>
                <w:szCs w:val="22"/>
              </w:rPr>
            </w:pPr>
          </w:p>
        </w:tc>
      </w:tr>
      <w:tr w:rsidR="005B3540" w:rsidRPr="00EC4419" w14:paraId="4114CC44" w14:textId="77777777" w:rsidTr="006C6EF7">
        <w:tc>
          <w:tcPr>
            <w:tcW w:w="567" w:type="dxa"/>
            <w:shd w:val="clear" w:color="auto" w:fill="auto"/>
            <w:vAlign w:val="center"/>
          </w:tcPr>
          <w:p w14:paraId="347426AB" w14:textId="016432F5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14:paraId="66FC4689" w14:textId="73FBF1B3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женский (куртка, брюки)</w:t>
            </w:r>
          </w:p>
        </w:tc>
        <w:tc>
          <w:tcPr>
            <w:tcW w:w="1134" w:type="dxa"/>
            <w:vAlign w:val="center"/>
          </w:tcPr>
          <w:p w14:paraId="562EDB77" w14:textId="02722618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ADC7E" w14:textId="6A93956A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4259CF1A" w14:textId="3AD7F759" w:rsidR="005B3540" w:rsidRPr="00A00077" w:rsidRDefault="005B3540" w:rsidP="005B3540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0A6ADFB5" w14:textId="1D23FC88" w:rsidR="005B3540" w:rsidRPr="00A00077" w:rsidRDefault="005B3540" w:rsidP="005B3540">
            <w:pPr>
              <w:jc w:val="center"/>
              <w:rPr>
                <w:sz w:val="22"/>
                <w:szCs w:val="22"/>
              </w:rPr>
            </w:pPr>
          </w:p>
        </w:tc>
      </w:tr>
      <w:tr w:rsidR="005B3540" w:rsidRPr="00EC4419" w14:paraId="53CB2677" w14:textId="77777777" w:rsidTr="006C6EF7">
        <w:tc>
          <w:tcPr>
            <w:tcW w:w="567" w:type="dxa"/>
            <w:shd w:val="clear" w:color="auto" w:fill="auto"/>
            <w:vAlign w:val="center"/>
          </w:tcPr>
          <w:p w14:paraId="55ED184E" w14:textId="7C039D8B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14:paraId="03CA4CBE" w14:textId="23746840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мужской утепленный (куртка, полукомбинезон)</w:t>
            </w:r>
          </w:p>
        </w:tc>
        <w:tc>
          <w:tcPr>
            <w:tcW w:w="1134" w:type="dxa"/>
            <w:vAlign w:val="center"/>
          </w:tcPr>
          <w:p w14:paraId="2C9C33B6" w14:textId="702C21C2" w:rsidR="005B3540" w:rsidRPr="00A00077" w:rsidRDefault="005B3540" w:rsidP="005B35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ED7CA" w14:textId="0A38E422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38</w:t>
            </w:r>
          </w:p>
        </w:tc>
        <w:tc>
          <w:tcPr>
            <w:tcW w:w="2126" w:type="dxa"/>
          </w:tcPr>
          <w:p w14:paraId="1FD90DCB" w14:textId="707E6297" w:rsidR="005B3540" w:rsidRPr="00A00077" w:rsidRDefault="005B3540" w:rsidP="005B35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F2DB12" w14:textId="2A3B94C5" w:rsidR="005B3540" w:rsidRPr="00A00077" w:rsidRDefault="005B3540" w:rsidP="00C74CD8">
            <w:pPr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  <w:tr w:rsidR="005B3540" w:rsidRPr="00EC4419" w14:paraId="395C72ED" w14:textId="77777777" w:rsidTr="006C6EF7">
        <w:tc>
          <w:tcPr>
            <w:tcW w:w="567" w:type="dxa"/>
            <w:shd w:val="clear" w:color="auto" w:fill="auto"/>
            <w:vAlign w:val="center"/>
          </w:tcPr>
          <w:p w14:paraId="06598F39" w14:textId="31BFD4B6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</w:tcPr>
          <w:p w14:paraId="34D83275" w14:textId="43D01B6B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женский утепленный (куртка, полукомбинезон)</w:t>
            </w:r>
          </w:p>
        </w:tc>
        <w:tc>
          <w:tcPr>
            <w:tcW w:w="1134" w:type="dxa"/>
            <w:vAlign w:val="center"/>
          </w:tcPr>
          <w:p w14:paraId="6514878C" w14:textId="681814C6" w:rsidR="005B3540" w:rsidRPr="00A00077" w:rsidRDefault="005B3540" w:rsidP="005B35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0E5EA" w14:textId="361DCCB3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AA13CF7" w14:textId="77777777" w:rsidR="005B3540" w:rsidRPr="00A00077" w:rsidRDefault="005B3540" w:rsidP="005B35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ACAC57" w14:textId="504510E4" w:rsidR="005B3540" w:rsidRPr="00A00077" w:rsidRDefault="005B3540" w:rsidP="00C74CD8">
            <w:pPr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  <w:tr w:rsidR="005B3540" w:rsidRPr="00EC4419" w14:paraId="380218B7" w14:textId="77777777" w:rsidTr="006C6EF7">
        <w:tc>
          <w:tcPr>
            <w:tcW w:w="567" w:type="dxa"/>
            <w:shd w:val="clear" w:color="auto" w:fill="auto"/>
            <w:vAlign w:val="center"/>
          </w:tcPr>
          <w:p w14:paraId="02EFAA60" w14:textId="275008D6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14:paraId="3F67C505" w14:textId="21B8AC3E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мужской сигнальный</w:t>
            </w:r>
          </w:p>
        </w:tc>
        <w:tc>
          <w:tcPr>
            <w:tcW w:w="1134" w:type="dxa"/>
            <w:vAlign w:val="center"/>
          </w:tcPr>
          <w:p w14:paraId="0AFE27BD" w14:textId="7EE1E617" w:rsidR="005B3540" w:rsidRPr="00A00077" w:rsidRDefault="005B3540" w:rsidP="005B35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73CC0" w14:textId="0BDBECF0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6EF26957" w14:textId="0F1D6B89" w:rsidR="005B3540" w:rsidRPr="00A00077" w:rsidRDefault="005B3540" w:rsidP="005B3540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64C01568" w14:textId="77777777" w:rsidR="005B3540" w:rsidRPr="00A00077" w:rsidRDefault="005B3540" w:rsidP="005B3540">
            <w:pPr>
              <w:jc w:val="center"/>
              <w:rPr>
                <w:sz w:val="22"/>
                <w:szCs w:val="22"/>
              </w:rPr>
            </w:pPr>
          </w:p>
        </w:tc>
      </w:tr>
      <w:tr w:rsidR="005B3540" w:rsidRPr="00EC4419" w14:paraId="6A446A19" w14:textId="77777777" w:rsidTr="006C6EF7">
        <w:tc>
          <w:tcPr>
            <w:tcW w:w="567" w:type="dxa"/>
            <w:shd w:val="clear" w:color="auto" w:fill="auto"/>
            <w:vAlign w:val="center"/>
          </w:tcPr>
          <w:p w14:paraId="4BD2B954" w14:textId="446FAE7E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6E1C9A1D" w14:textId="44B48E3B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мужской для защиты от искр и брызг расплавленного металла</w:t>
            </w:r>
          </w:p>
        </w:tc>
        <w:tc>
          <w:tcPr>
            <w:tcW w:w="1134" w:type="dxa"/>
            <w:vAlign w:val="center"/>
          </w:tcPr>
          <w:p w14:paraId="5A513921" w14:textId="3B44EB5B" w:rsidR="005B3540" w:rsidRPr="00A00077" w:rsidRDefault="005B3540" w:rsidP="005B35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984B8" w14:textId="76B33105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D358FF6" w14:textId="536C8D3E" w:rsidR="005B3540" w:rsidRPr="00A00077" w:rsidRDefault="005B3540" w:rsidP="005B3540">
            <w:pPr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0AE0B9CB" w14:textId="77777777" w:rsidR="005B3540" w:rsidRPr="00A00077" w:rsidRDefault="005B3540" w:rsidP="005B3540">
            <w:pPr>
              <w:jc w:val="center"/>
              <w:rPr>
                <w:sz w:val="22"/>
                <w:szCs w:val="22"/>
              </w:rPr>
            </w:pPr>
          </w:p>
        </w:tc>
      </w:tr>
      <w:tr w:rsidR="005B3540" w:rsidRPr="00EC4419" w14:paraId="559F8038" w14:textId="77777777" w:rsidTr="006C6EF7">
        <w:tc>
          <w:tcPr>
            <w:tcW w:w="567" w:type="dxa"/>
            <w:shd w:val="clear" w:color="auto" w:fill="auto"/>
            <w:vAlign w:val="center"/>
          </w:tcPr>
          <w:p w14:paraId="3F644636" w14:textId="0B85ECD2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04E66468" w14:textId="5DC140C1" w:rsidR="005B3540" w:rsidRPr="00A00077" w:rsidRDefault="005B3540" w:rsidP="005B3540">
            <w:pPr>
              <w:ind w:right="-108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Костюм мужской утепленный для защиты от искр и брызг расплавленного металла</w:t>
            </w:r>
          </w:p>
        </w:tc>
        <w:tc>
          <w:tcPr>
            <w:tcW w:w="1134" w:type="dxa"/>
            <w:vAlign w:val="center"/>
          </w:tcPr>
          <w:p w14:paraId="15A694A5" w14:textId="5E05C438" w:rsidR="005B3540" w:rsidRPr="00A00077" w:rsidRDefault="005B3540" w:rsidP="005B3540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12D86" w14:textId="06736A41" w:rsidR="005B3540" w:rsidRPr="00A00077" w:rsidRDefault="005B3540" w:rsidP="005B35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6C5C2E44" w14:textId="77777777" w:rsidR="005B3540" w:rsidRPr="00A00077" w:rsidRDefault="005B3540" w:rsidP="005B354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67D693" w14:textId="682FFD8D" w:rsidR="005B3540" w:rsidRPr="00A00077" w:rsidRDefault="005B3540" w:rsidP="00C74CD8">
            <w:pPr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</w:tbl>
    <w:p w14:paraId="04C2F47A" w14:textId="344D7271" w:rsidR="00052036" w:rsidRDefault="00052036">
      <w:pPr>
        <w:rPr>
          <w:b/>
        </w:rPr>
      </w:pPr>
      <w:bookmarkStart w:id="112" w:name="_Toc536447355"/>
      <w:bookmarkStart w:id="113" w:name="_Toc20224418"/>
      <w:bookmarkStart w:id="114" w:name="_Toc20252649"/>
    </w:p>
    <w:p w14:paraId="5B3126E9" w14:textId="4047277E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22584530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0D4FB472" w14:textId="6AFC7469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9B7188">
        <w:rPr>
          <w:rFonts w:eastAsia="Calibri"/>
          <w:b/>
        </w:rPr>
        <w:t>ДОГОВОР ПОСТАВКИ № 202</w:t>
      </w:r>
      <w:r w:rsidR="00A00077">
        <w:rPr>
          <w:rFonts w:eastAsia="Calibri"/>
          <w:b/>
        </w:rPr>
        <w:t>6</w:t>
      </w:r>
      <w:r w:rsidRPr="009B7188">
        <w:rPr>
          <w:rFonts w:eastAsia="Calibri"/>
          <w:b/>
        </w:rPr>
        <w:t>-</w:t>
      </w:r>
      <w:r w:rsidR="00A00077">
        <w:rPr>
          <w:rFonts w:eastAsia="Calibri"/>
          <w:b/>
        </w:rPr>
        <w:t>32</w:t>
      </w:r>
      <w:r w:rsidRPr="009B7188">
        <w:rPr>
          <w:rFonts w:eastAsia="Calibri"/>
          <w:b/>
        </w:rPr>
        <w:t>/2СМП</w:t>
      </w:r>
    </w:p>
    <w:p w14:paraId="45CA34E8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6E406230" w14:textId="24D21927" w:rsidR="00B4064D" w:rsidRPr="009B7188" w:rsidRDefault="00B4064D" w:rsidP="007E5078">
      <w:pPr>
        <w:widowControl w:val="0"/>
        <w:autoSpaceDE w:val="0"/>
        <w:autoSpaceDN w:val="0"/>
        <w:adjustRightInd w:val="0"/>
        <w:rPr>
          <w:rFonts w:eastAsia="Calibri"/>
        </w:rPr>
      </w:pPr>
      <w:r w:rsidRPr="009B7188">
        <w:rPr>
          <w:rFonts w:eastAsia="Calibri"/>
        </w:rPr>
        <w:t>г. Муром, Владимирская область                                                       ____ __________ 202</w:t>
      </w:r>
      <w:r w:rsidR="00A00077">
        <w:rPr>
          <w:rFonts w:eastAsia="Calibri"/>
        </w:rPr>
        <w:t>6</w:t>
      </w:r>
      <w:r w:rsidRPr="009B7188">
        <w:rPr>
          <w:rFonts w:eastAsia="Calibri"/>
        </w:rPr>
        <w:t xml:space="preserve"> года</w:t>
      </w:r>
    </w:p>
    <w:p w14:paraId="4F80DC7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1D975A5D" w14:textId="122ACB03" w:rsidR="00DA0DA8" w:rsidRPr="00E86BDA" w:rsidRDefault="00642355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42355">
        <w:rPr>
          <w:rFonts w:eastAsia="Calibri"/>
          <w:b/>
        </w:rPr>
        <w:t>Общество с ограниченной ответственностью «Городская электросеть</w:t>
      </w:r>
      <w:r w:rsidRPr="00642355">
        <w:rPr>
          <w:rFonts w:eastAsia="Calibri"/>
        </w:rPr>
        <w:t xml:space="preserve">», (сокращенное наименование – ООО «Горэлектросеть»), </w:t>
      </w:r>
      <w:r w:rsidR="00DA0DA8" w:rsidRPr="00E86BDA">
        <w:rPr>
          <w:rFonts w:eastAsia="Calibri"/>
        </w:rPr>
        <w:t xml:space="preserve">именуемое в дальнейшем Заказчик, в лице директора Александрука Алексея Юрьевича, действующего на основании Устава, с одной стороны, и </w:t>
      </w:r>
    </w:p>
    <w:p w14:paraId="5272690B" w14:textId="30A486C2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</w:t>
      </w:r>
      <w:r w:rsidR="008F132D">
        <w:rPr>
          <w:rFonts w:eastAsia="Calibri"/>
        </w:rPr>
        <w:t xml:space="preserve">______), именуемое в дальнейшем </w:t>
      </w:r>
      <w:r w:rsidRPr="00E86BDA">
        <w:rPr>
          <w:rFonts w:eastAsia="Calibri"/>
        </w:rPr>
        <w:t>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0A349AE0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5F0F371" w14:textId="7A4F3B6D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16" w:name="_Toc136518206"/>
      <w:bookmarkStart w:id="117" w:name="_Toc161844802"/>
      <w:bookmarkStart w:id="118" w:name="_Toc225845310"/>
      <w:r w:rsidRPr="00E86BDA">
        <w:rPr>
          <w:rFonts w:eastAsia="Calibri"/>
        </w:rPr>
        <w:t>1. ПРЕДМЕТ ДОГОВОРА</w:t>
      </w:r>
      <w:bookmarkEnd w:id="116"/>
      <w:bookmarkEnd w:id="117"/>
      <w:bookmarkEnd w:id="118"/>
    </w:p>
    <w:p w14:paraId="57B7F8D0" w14:textId="77BC46D2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1.1. Поставщик обязуется поставить Заказчику</w:t>
      </w:r>
      <w:r w:rsidRPr="00B010A8">
        <w:t xml:space="preserve"> </w:t>
      </w:r>
      <w:r w:rsidRPr="00B010A8">
        <w:rPr>
          <w:rFonts w:eastAsia="Calibri"/>
        </w:rPr>
        <w:t>спецодежду, указанную в Приложении №1 «</w:t>
      </w:r>
      <w:r w:rsidRPr="00326C11">
        <w:rPr>
          <w:rFonts w:eastAsia="Calibri"/>
        </w:rPr>
        <w:t>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7EE3FDC5" w14:textId="4C79AD84" w:rsidR="008F132D" w:rsidRPr="00326C11" w:rsidRDefault="00DA0DA8" w:rsidP="00326C11">
      <w:pPr>
        <w:ind w:firstLine="426"/>
        <w:jc w:val="both"/>
        <w:rPr>
          <w:b/>
        </w:rPr>
      </w:pPr>
      <w:r w:rsidRPr="00326C11">
        <w:rPr>
          <w:rFonts w:eastAsia="Calibri"/>
        </w:rPr>
        <w:t xml:space="preserve">1.2. </w:t>
      </w:r>
      <w:r w:rsidR="00326C11" w:rsidRPr="00326C11">
        <w:rPr>
          <w:rFonts w:eastAsia="Calibri"/>
        </w:rPr>
        <w:t>На товар устанавливается гаран</w:t>
      </w:r>
      <w:r w:rsidR="00E559BB">
        <w:rPr>
          <w:rFonts w:eastAsia="Calibri"/>
        </w:rPr>
        <w:t>тийный срок ___________________</w:t>
      </w:r>
      <w:r w:rsidR="00326C11" w:rsidRPr="00326C11">
        <w:rPr>
          <w:rFonts w:eastAsia="Calibri"/>
        </w:rPr>
        <w:t>.</w:t>
      </w:r>
    </w:p>
    <w:p w14:paraId="47D11755" w14:textId="0B8B634F" w:rsidR="00DA0DA8" w:rsidRPr="00326C11" w:rsidRDefault="00DA0DA8" w:rsidP="00DA0DA8">
      <w:pPr>
        <w:ind w:firstLine="426"/>
        <w:jc w:val="both"/>
        <w:rPr>
          <w:bCs/>
        </w:rPr>
      </w:pPr>
      <w:r w:rsidRPr="00326C11">
        <w:rPr>
          <w:rFonts w:eastAsia="Calibri"/>
        </w:rPr>
        <w:t>Течение гарантийного срока начинается с даты подписания товарной накладной/УПД Заказчиком.</w:t>
      </w:r>
    </w:p>
    <w:p w14:paraId="3B78F491" w14:textId="77777777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10 (десяти) рабочих дней с момента получения соответствующего требования Заказчика.</w:t>
      </w:r>
    </w:p>
    <w:p w14:paraId="2A4B2C9A" w14:textId="625365CC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326C11">
        <w:rPr>
          <w:rFonts w:eastAsia="Calibri"/>
        </w:rPr>
        <w:t>1.3. Качество Товара, т</w:t>
      </w:r>
      <w:r w:rsidRPr="00326C11">
        <w:rPr>
          <w:bCs/>
        </w:rPr>
        <w:t>ехнические характеристики Товара должны соответствовать требованиям, указанным в Приложении №2 к настоящему договору.</w:t>
      </w:r>
    </w:p>
    <w:p w14:paraId="20FAE631" w14:textId="5E755A09" w:rsidR="00DA0DA8" w:rsidRPr="00326C11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Невыполнение требований по качеству предусма</w:t>
      </w:r>
      <w:r w:rsidR="00A03C6B" w:rsidRPr="00326C11">
        <w:rPr>
          <w:rFonts w:eastAsia="Calibri"/>
        </w:rPr>
        <w:t xml:space="preserve">тривает возврат некачественного </w:t>
      </w:r>
      <w:r w:rsidRPr="00326C11">
        <w:rPr>
          <w:rFonts w:eastAsia="Calibri"/>
        </w:rPr>
        <w:t>Товара за счет Поставщика. За качество и количество поставляемого Товара несет ответственность Поставщик.</w:t>
      </w:r>
    </w:p>
    <w:p w14:paraId="2632A5F1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</w:t>
      </w:r>
      <w:r w:rsidRPr="00B010A8">
        <w:rPr>
          <w:rFonts w:eastAsia="Calibri"/>
        </w:rPr>
        <w:t xml:space="preserve"> неблагоприятного влияния на человека.</w:t>
      </w:r>
    </w:p>
    <w:p w14:paraId="0014CACC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38B4A916" w14:textId="029E2EC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1.6. Товар должен быть новый (не ранее 202</w:t>
      </w:r>
      <w:r w:rsidR="00C74CD8">
        <w:rPr>
          <w:rFonts w:eastAsia="Calibri"/>
        </w:rPr>
        <w:t>6</w:t>
      </w:r>
      <w:r w:rsidRPr="00B010A8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Страна происхождения товара - _____________.</w:t>
      </w:r>
    </w:p>
    <w:p w14:paraId="05C77495" w14:textId="77777777" w:rsidR="00DA0DA8" w:rsidRPr="00E86BDA" w:rsidRDefault="00DA0DA8" w:rsidP="00A03C6B">
      <w:pPr>
        <w:widowControl w:val="0"/>
        <w:autoSpaceDE w:val="0"/>
        <w:autoSpaceDN w:val="0"/>
        <w:adjustRightInd w:val="0"/>
        <w:ind w:right="-2" w:firstLine="426"/>
        <w:jc w:val="both"/>
        <w:rPr>
          <w:rFonts w:eastAsia="Calibri"/>
        </w:rPr>
      </w:pPr>
      <w:r w:rsidRPr="00B010A8">
        <w:rPr>
          <w:rFonts w:eastAsia="Calibri"/>
        </w:rPr>
        <w:t>1.7.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44DDE20" w14:textId="77777777" w:rsidR="00DA0DA8" w:rsidRPr="00A00077" w:rsidRDefault="00DA0DA8" w:rsidP="00642355">
      <w:pPr>
        <w:widowControl w:val="0"/>
        <w:autoSpaceDE w:val="0"/>
        <w:autoSpaceDN w:val="0"/>
        <w:adjustRightInd w:val="0"/>
        <w:outlineLvl w:val="0"/>
        <w:rPr>
          <w:rFonts w:eastAsia="Calibri"/>
          <w:sz w:val="16"/>
          <w:szCs w:val="16"/>
        </w:rPr>
      </w:pPr>
    </w:p>
    <w:p w14:paraId="539E95A3" w14:textId="4CA7C194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19" w:name="_Toc136518207"/>
      <w:bookmarkStart w:id="120" w:name="_Toc161844803"/>
      <w:bookmarkStart w:id="121" w:name="_Toc225845311"/>
      <w:r w:rsidRPr="00E86BDA">
        <w:rPr>
          <w:rFonts w:eastAsia="Calibri"/>
        </w:rPr>
        <w:t>2. СРОКИ И ПОРЯДОК ПОСТАВКИ</w:t>
      </w:r>
      <w:bookmarkEnd w:id="119"/>
      <w:bookmarkEnd w:id="120"/>
      <w:bookmarkEnd w:id="121"/>
    </w:p>
    <w:p w14:paraId="05DF81E9" w14:textId="7AC178A4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2" w:name="P24"/>
      <w:bookmarkEnd w:id="122"/>
      <w:r w:rsidRPr="00E86BDA">
        <w:rPr>
          <w:rFonts w:eastAsia="Calibri"/>
        </w:rPr>
        <w:t>2.1. Поставщик обязуется поставить Товар в сроки, установленные сторонами в График</w:t>
      </w:r>
      <w:r w:rsidR="00EF40E5">
        <w:rPr>
          <w:rFonts w:eastAsia="Calibri"/>
        </w:rPr>
        <w:t>е поставки товара (Приложение №</w:t>
      </w:r>
      <w:r w:rsidRPr="00E86BDA">
        <w:rPr>
          <w:rFonts w:eastAsia="Calibri"/>
        </w:rPr>
        <w:t>3).</w:t>
      </w:r>
    </w:p>
    <w:p w14:paraId="6A87719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3" w:name="P67"/>
      <w:bookmarkStart w:id="124" w:name="_Toc136518208"/>
      <w:bookmarkStart w:id="125" w:name="_Toc161844804"/>
      <w:bookmarkStart w:id="126" w:name="_Toc225845312"/>
      <w:bookmarkEnd w:id="123"/>
      <w:r w:rsidRPr="00E86BDA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4"/>
      <w:bookmarkEnd w:id="125"/>
      <w:bookmarkEnd w:id="126"/>
    </w:p>
    <w:p w14:paraId="691E165B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09"/>
      <w:bookmarkStart w:id="128" w:name="_Toc161844805"/>
      <w:bookmarkStart w:id="129" w:name="_Toc225845313"/>
      <w:r w:rsidRPr="00E86BDA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7"/>
      <w:bookmarkEnd w:id="128"/>
      <w:bookmarkEnd w:id="129"/>
    </w:p>
    <w:p w14:paraId="424C931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36518210"/>
      <w:bookmarkStart w:id="131" w:name="_Toc161844806"/>
      <w:bookmarkStart w:id="132" w:name="_Toc225845314"/>
      <w:r w:rsidRPr="00E86BDA">
        <w:rPr>
          <w:rFonts w:eastAsia="Calibri"/>
        </w:rPr>
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0"/>
      <w:bookmarkEnd w:id="131"/>
      <w:bookmarkEnd w:id="132"/>
      <w:r w:rsidRPr="00E86BDA">
        <w:rPr>
          <w:rFonts w:eastAsia="Calibri"/>
        </w:rPr>
        <w:t xml:space="preserve"> </w:t>
      </w:r>
    </w:p>
    <w:p w14:paraId="0EB411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61844807"/>
      <w:bookmarkStart w:id="134" w:name="_Toc225845315"/>
      <w:r w:rsidRPr="00E86BDA">
        <w:rPr>
          <w:rFonts w:eastAsia="Calibri"/>
          <w:bCs/>
        </w:rPr>
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  <w:bookmarkEnd w:id="133"/>
      <w:bookmarkEnd w:id="134"/>
    </w:p>
    <w:p w14:paraId="2D0E742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1"/>
      <w:bookmarkStart w:id="136" w:name="_Toc161844808"/>
      <w:bookmarkStart w:id="137" w:name="_Toc225845316"/>
      <w:r w:rsidRPr="00E86BDA">
        <w:rPr>
          <w:rFonts w:eastAsia="Calibri"/>
        </w:rPr>
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5"/>
      <w:bookmarkEnd w:id="136"/>
      <w:bookmarkEnd w:id="137"/>
    </w:p>
    <w:p w14:paraId="1E8A839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42E6EAA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2"/>
      <w:bookmarkStart w:id="139" w:name="_Toc161844809"/>
      <w:bookmarkStart w:id="140" w:name="_Toc225845317"/>
      <w:r w:rsidRPr="00E86BDA">
        <w:rPr>
          <w:rFonts w:eastAsia="Calibri"/>
        </w:rPr>
        <w:t>2.8.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</w:p>
    <w:p w14:paraId="2FC50EB7" w14:textId="486DA8A5" w:rsidR="00DA0DA8" w:rsidRPr="00E86BDA" w:rsidRDefault="00DA0DA8" w:rsidP="00DA0DA8">
      <w:pPr>
        <w:ind w:firstLine="426"/>
        <w:jc w:val="both"/>
        <w:textAlignment w:val="baseline"/>
      </w:pPr>
      <w:r w:rsidRPr="00E86BDA">
        <w:t>2.9. Товар должен поставляться в упаковке с указанием даты выпуска. Поставленный Товар должен соответствовать размерам, техническому опис</w:t>
      </w:r>
      <w:r w:rsidR="00EF40E5">
        <w:t>анию, указанному в Приложении №</w:t>
      </w:r>
      <w:r w:rsidRPr="00E86BDA">
        <w:t>2 к настоящему Договору. Размеры, указанные на маркировке Товара (спецодежды), должны соответствовать размерам тела человека.</w:t>
      </w:r>
    </w:p>
    <w:p w14:paraId="7D61AAF0" w14:textId="6A9BED2B" w:rsidR="00642355" w:rsidRPr="00642355" w:rsidRDefault="00DA0DA8" w:rsidP="001203ED">
      <w:pPr>
        <w:ind w:firstLine="426"/>
        <w:jc w:val="both"/>
      </w:pPr>
      <w:r w:rsidRPr="00E86BDA">
        <w:t xml:space="preserve">Товар (спецодежду) по размерам изготавливается на типовые фигуры мужчин и женщин, предусмотренные классификацией </w:t>
      </w:r>
      <w:r w:rsidR="008F132D">
        <w:t xml:space="preserve">по ГОСТ 31399-2009 </w:t>
      </w:r>
      <w:r w:rsidRPr="00642355">
        <w:t>«Классификация типовых фигур мужчин по ростам, размерам и полнотным гру</w:t>
      </w:r>
      <w:r w:rsidR="00642355" w:rsidRPr="00642355">
        <w:t>ппам для проектирования одежды»</w:t>
      </w:r>
      <w:r w:rsidR="00A00077">
        <w:rPr>
          <w:rStyle w:val="apple-converted-space"/>
          <w:spacing w:val="2"/>
          <w:shd w:val="clear" w:color="auto" w:fill="FFFFFF"/>
        </w:rPr>
        <w:t xml:space="preserve">, </w:t>
      </w:r>
      <w:r w:rsidR="00A00077" w:rsidRPr="00A00077">
        <w:rPr>
          <w:rStyle w:val="apple-converted-space"/>
          <w:spacing w:val="2"/>
          <w:shd w:val="clear" w:color="auto" w:fill="FFFFFF"/>
        </w:rPr>
        <w:t>ГОСТ 31396-2009 «Классификация типовых фигур женщин по ростам, размерам и полнотным группам для проектирования одежды».</w:t>
      </w:r>
    </w:p>
    <w:p w14:paraId="35D25A99" w14:textId="09B845FD" w:rsidR="00DA0DA8" w:rsidRPr="00E86BDA" w:rsidRDefault="00DA0DA8" w:rsidP="00DA0DA8">
      <w:pPr>
        <w:ind w:firstLine="426"/>
        <w:jc w:val="both"/>
        <w:textAlignment w:val="baseline"/>
      </w:pPr>
      <w:r w:rsidRPr="00E86BDA">
        <w:t xml:space="preserve"> Вся информация о Товаре на бирках, ярлыках, этикетках должна быть выполнена на русском языке.</w:t>
      </w:r>
    </w:p>
    <w:p w14:paraId="61EA6A6F" w14:textId="77777777" w:rsidR="00DA0DA8" w:rsidRPr="00E86BDA" w:rsidRDefault="00DA0DA8" w:rsidP="00DA0DA8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</w:p>
    <w:p w14:paraId="209F82C4" w14:textId="77777777" w:rsidR="00E50BEF" w:rsidRPr="00E50BEF" w:rsidRDefault="00DA0DA8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1" w:name="_Toc136518213"/>
      <w:bookmarkStart w:id="142" w:name="_Toc161844810"/>
      <w:bookmarkStart w:id="143" w:name="_Toc225845318"/>
      <w:r w:rsidRPr="00E86BDA">
        <w:rPr>
          <w:rFonts w:eastAsia="Calibri"/>
        </w:rPr>
        <w:t xml:space="preserve">2.10. </w:t>
      </w:r>
      <w:bookmarkStart w:id="144" w:name="_Toc136518214"/>
      <w:bookmarkStart w:id="145" w:name="_Toc161844812"/>
      <w:bookmarkEnd w:id="141"/>
      <w:bookmarkEnd w:id="142"/>
      <w:r w:rsidR="00E50BEF" w:rsidRPr="00E50BEF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  <w:bookmarkEnd w:id="143"/>
    </w:p>
    <w:p w14:paraId="22684DF4" w14:textId="77777777" w:rsidR="00E50BEF" w:rsidRPr="00E50BEF" w:rsidRDefault="00E50BEF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6" w:name="_Toc157780456"/>
      <w:bookmarkStart w:id="147" w:name="_Toc191650280"/>
      <w:bookmarkStart w:id="148" w:name="_Toc225845319"/>
      <w:r w:rsidRPr="00E50BEF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6"/>
      <w:bookmarkEnd w:id="147"/>
      <w:bookmarkEnd w:id="148"/>
    </w:p>
    <w:p w14:paraId="7F03523A" w14:textId="652D88B8" w:rsidR="00DA0DA8" w:rsidRPr="006B5DFB" w:rsidRDefault="00DA0DA8" w:rsidP="00E50BEF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9" w:name="_Toc225845320"/>
      <w:r w:rsidRPr="006B5DFB">
        <w:rPr>
          <w:rFonts w:eastAsia="Calibri"/>
        </w:rPr>
        <w:t>2.11. Право собственности на Товар переходит к Заказчику с момента передачи Товара Заказчику по товарной накладной.</w:t>
      </w:r>
      <w:bookmarkEnd w:id="144"/>
      <w:r w:rsidRPr="006B5DFB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5"/>
      <w:bookmarkEnd w:id="149"/>
    </w:p>
    <w:p w14:paraId="3D7681F1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0" w:name="_Toc136518215"/>
      <w:bookmarkStart w:id="151" w:name="_Toc161844813"/>
      <w:bookmarkStart w:id="152" w:name="_Toc225845321"/>
      <w:r w:rsidRPr="006B5DFB">
        <w:rPr>
          <w:rFonts w:eastAsia="Calibri"/>
        </w:rPr>
        <w:t>2.12.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732E2C7B" w14:textId="79092DED" w:rsidR="00485C3A" w:rsidRPr="00A00077" w:rsidRDefault="00DA0DA8" w:rsidP="00DA0DA8">
      <w:pPr>
        <w:ind w:firstLine="426"/>
        <w:jc w:val="both"/>
        <w:textAlignment w:val="baseline"/>
        <w:rPr>
          <w:highlight w:val="cyan"/>
        </w:rPr>
      </w:pPr>
      <w:bookmarkStart w:id="153" w:name="_Toc136518216"/>
      <w:r w:rsidRPr="006B5DFB">
        <w:rPr>
          <w:rFonts w:eastAsia="Calibri"/>
        </w:rPr>
        <w:t xml:space="preserve"> </w:t>
      </w:r>
      <w:bookmarkEnd w:id="153"/>
      <w:r w:rsidRPr="001A26C3">
        <w:t xml:space="preserve">2.13. </w:t>
      </w:r>
      <w:r w:rsidR="001A26C3" w:rsidRPr="001A26C3">
        <w:t>Вместе с Товаром Поставщик обязуется передать Заказчику документы на Товар, подтверждающие его качество.</w:t>
      </w:r>
    </w:p>
    <w:p w14:paraId="6352FCAF" w14:textId="7BB75BE8" w:rsidR="00DA0DA8" w:rsidRPr="00E86BDA" w:rsidRDefault="00DA0DA8" w:rsidP="00A00077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</w:rPr>
      </w:pPr>
      <w:bookmarkStart w:id="154" w:name="_Toc136518225"/>
      <w:bookmarkStart w:id="155" w:name="_Toc161844814"/>
      <w:bookmarkStart w:id="156" w:name="_Toc225845322"/>
      <w:r w:rsidRPr="00E86BDA">
        <w:rPr>
          <w:rFonts w:eastAsia="Calibri"/>
        </w:rPr>
        <w:t>3. ЦЕНА И ПОРЯДОК РАСЧЕТОВ</w:t>
      </w:r>
      <w:bookmarkEnd w:id="154"/>
      <w:bookmarkEnd w:id="155"/>
      <w:bookmarkEnd w:id="156"/>
    </w:p>
    <w:p w14:paraId="01B4BF7D" w14:textId="10368ABA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7" w:name="P73"/>
      <w:bookmarkEnd w:id="157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</w:t>
      </w:r>
      <w:r w:rsidR="001A26C3">
        <w:rPr>
          <w:rFonts w:eastAsia="Calibri"/>
          <w:color w:val="000000"/>
        </w:rPr>
        <w:t>___________), в том числе НДС-22</w:t>
      </w:r>
      <w:r w:rsidRPr="00E86BDA">
        <w:rPr>
          <w:rFonts w:eastAsia="Calibri"/>
          <w:color w:val="000000"/>
        </w:rPr>
        <w:t>% _________________ рублей (__________________)</w:t>
      </w:r>
      <w:r w:rsidRPr="00E86BDA">
        <w:rPr>
          <w:b/>
        </w:rPr>
        <w:t>/</w:t>
      </w:r>
      <w:r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0E22BFD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626024E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8" w:name="P81"/>
      <w:bookmarkEnd w:id="158"/>
      <w:r w:rsidRPr="00E86BDA">
        <w:rPr>
          <w:rFonts w:eastAsia="Calibri"/>
        </w:rPr>
        <w:t xml:space="preserve">3.3. </w:t>
      </w:r>
      <w:bookmarkStart w:id="159" w:name="P99"/>
      <w:bookmarkStart w:id="160" w:name="P111"/>
      <w:bookmarkEnd w:id="159"/>
      <w:bookmarkEnd w:id="160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5B3356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5B88A47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D4429F5" w14:textId="57693F89" w:rsidR="00DA0DA8" w:rsidRPr="00E86BDA" w:rsidRDefault="00DA0DA8" w:rsidP="00A00077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</w:rPr>
      </w:pPr>
      <w:bookmarkStart w:id="161" w:name="_Toc136518226"/>
      <w:bookmarkStart w:id="162" w:name="_Toc161844815"/>
      <w:bookmarkStart w:id="163" w:name="_Toc225845323"/>
      <w:r w:rsidRPr="00E86BDA">
        <w:rPr>
          <w:rFonts w:eastAsia="Calibri"/>
        </w:rPr>
        <w:t>4. ОТВЕТСТВЕННОСТЬ СТОРОН</w:t>
      </w:r>
      <w:bookmarkEnd w:id="161"/>
      <w:bookmarkEnd w:id="162"/>
      <w:bookmarkEnd w:id="163"/>
    </w:p>
    <w:p w14:paraId="5B0A587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6F0E3D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52616654" w14:textId="7D842B08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Pr="00E86BDA">
        <w:rPr>
          <w:rFonts w:eastAsia="Calibri"/>
        </w:rPr>
        <w:t>10,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D9F795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9FEA36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8CF3AB9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E6F2029" w14:textId="5079456D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4" w:name="_Toc136518227"/>
      <w:bookmarkStart w:id="165" w:name="_Toc161844816"/>
      <w:bookmarkStart w:id="166" w:name="_Toc225845324"/>
      <w:r w:rsidRPr="00E86BDA">
        <w:rPr>
          <w:rFonts w:eastAsia="Calibri"/>
        </w:rPr>
        <w:t>5. ОБСТОЯТЕЛЬСТВА НЕПРЕОДОЛИМОЙ СИЛЫ (ФОРС-МАЖОР)</w:t>
      </w:r>
      <w:bookmarkEnd w:id="164"/>
      <w:bookmarkEnd w:id="165"/>
      <w:bookmarkEnd w:id="166"/>
    </w:p>
    <w:p w14:paraId="583190C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08CBC0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32160AD2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2A9EF9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1C581B0E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3752A19" w14:textId="3D5DBF1B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67" w:name="_Toc136518228"/>
      <w:bookmarkStart w:id="168" w:name="_Toc161844817"/>
      <w:bookmarkStart w:id="169" w:name="_Toc225845325"/>
      <w:r w:rsidRPr="00E86BDA">
        <w:rPr>
          <w:rFonts w:eastAsia="Calibri"/>
        </w:rPr>
        <w:t>6. СРОК ДЕЙСТВИЯ, ИЗМЕНЕНИЕ И ДОСРОЧНОЕ РАСТОРЖЕНИЕ ДОГОВОРА</w:t>
      </w:r>
      <w:bookmarkEnd w:id="167"/>
      <w:bookmarkEnd w:id="168"/>
      <w:bookmarkEnd w:id="169"/>
    </w:p>
    <w:p w14:paraId="10DCAA5F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C80B53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70B4A30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5CDEDEE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19B63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0E6FDFE1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FDC682B" w14:textId="4AEB3BB0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outlineLvl w:val="0"/>
        <w:rPr>
          <w:rFonts w:eastAsia="Calibri"/>
        </w:rPr>
      </w:pPr>
      <w:bookmarkStart w:id="170" w:name="_Toc136518229"/>
      <w:bookmarkStart w:id="171" w:name="_Toc161844818"/>
      <w:bookmarkStart w:id="172" w:name="_Toc225845326"/>
      <w:r w:rsidRPr="00E86BDA">
        <w:rPr>
          <w:rFonts w:eastAsia="Calibri"/>
        </w:rPr>
        <w:t>7. РАЗРЕШЕНИЕ СПОРОВ</w:t>
      </w:r>
      <w:bookmarkEnd w:id="170"/>
      <w:bookmarkEnd w:id="171"/>
      <w:bookmarkEnd w:id="172"/>
    </w:p>
    <w:p w14:paraId="3595004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303888A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3DF0E8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1F3C990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72C64D91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16BFA761" w14:textId="2743EFCB" w:rsidR="00DA0DA8" w:rsidRDefault="00DA0DA8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E3522D1" w14:textId="77777777" w:rsidR="00346D25" w:rsidRPr="00A00077" w:rsidRDefault="00346D25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6E4992B" w14:textId="0CB3059E" w:rsidR="00DA0DA8" w:rsidRPr="00DA0DA8" w:rsidRDefault="00DA0DA8" w:rsidP="00A00077">
      <w:pPr>
        <w:widowControl w:val="0"/>
        <w:autoSpaceDE w:val="0"/>
        <w:autoSpaceDN w:val="0"/>
        <w:adjustRightInd w:val="0"/>
        <w:spacing w:after="120"/>
        <w:ind w:firstLine="425"/>
        <w:jc w:val="center"/>
        <w:rPr>
          <w:rFonts w:eastAsia="Arial Unicode MS"/>
        </w:rPr>
      </w:pPr>
      <w:r w:rsidRPr="00E86BDA">
        <w:rPr>
          <w:rFonts w:eastAsia="Calibri"/>
        </w:rPr>
        <w:t>8.</w:t>
      </w:r>
      <w:r w:rsidRPr="00E86BDA">
        <w:rPr>
          <w:rFonts w:ascii="Arial" w:eastAsia="Calibri" w:hAnsi="Arial"/>
        </w:rPr>
        <w:t xml:space="preserve"> </w:t>
      </w:r>
      <w:r w:rsidRPr="00E86BDA">
        <w:rPr>
          <w:rFonts w:eastAsia="Arial Unicode MS"/>
        </w:rPr>
        <w:t>АНТИКОРРУПЦИОННАЯ ОГОВОРКА</w:t>
      </w:r>
    </w:p>
    <w:p w14:paraId="3AD50BFE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A39F567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3" w:name="Par3"/>
      <w:bookmarkEnd w:id="173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C883A00" w14:textId="67DAD50E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4" w:name="Par4"/>
      <w:bookmarkEnd w:id="174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1 и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5125D3B6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3337D26C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C62ED82" w14:textId="73DF576C" w:rsidR="00DA0DA8" w:rsidRPr="00DA0DA8" w:rsidRDefault="00DA0DA8" w:rsidP="00DA0DA8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A3E758F" w14:textId="77777777" w:rsidR="00DA0DA8" w:rsidRPr="00A00077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4F4BE24A" w14:textId="5A29B289" w:rsidR="00DA0DA8" w:rsidRPr="00E86BDA" w:rsidRDefault="00DA0DA8" w:rsidP="00A00077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eastAsia="Calibri"/>
        </w:rPr>
      </w:pPr>
      <w:bookmarkStart w:id="175" w:name="_Toc136518230"/>
      <w:bookmarkStart w:id="176" w:name="_Toc161844819"/>
      <w:bookmarkStart w:id="177" w:name="_Toc225845327"/>
      <w:r w:rsidRPr="00E86BDA">
        <w:rPr>
          <w:rFonts w:eastAsia="Calibri"/>
        </w:rPr>
        <w:t>9. ЗАКЛЮЧИТЕЛЬНЫЕ ПОЛОЖЕНИЯ</w:t>
      </w:r>
      <w:bookmarkEnd w:id="175"/>
      <w:bookmarkEnd w:id="176"/>
      <w:bookmarkEnd w:id="177"/>
    </w:p>
    <w:p w14:paraId="2D34FE3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65092279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8" w:name="P162"/>
      <w:bookmarkEnd w:id="178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2A7C7963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0449A75B" w14:textId="77777777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18A6001D" w14:textId="4779904E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</w:t>
      </w:r>
      <w:hyperlink r:id="rId32" w:history="1">
        <w:r w:rsidRPr="00E86BDA">
          <w:rPr>
            <w:rFonts w:eastAsia="Calibri"/>
          </w:rPr>
          <w:t>Спецификация</w:t>
        </w:r>
      </w:hyperlink>
      <w:r w:rsidR="0052509A">
        <w:rPr>
          <w:rFonts w:eastAsia="Calibri"/>
        </w:rPr>
        <w:t xml:space="preserve"> Товара» (Приложение №</w:t>
      </w:r>
      <w:r w:rsidRPr="00E86BDA">
        <w:rPr>
          <w:rFonts w:eastAsia="Calibri"/>
        </w:rPr>
        <w:t>1),</w:t>
      </w:r>
    </w:p>
    <w:p w14:paraId="335F18E6" w14:textId="19C7BB88" w:rsidR="00DA0DA8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</w:t>
      </w:r>
      <w:r w:rsidR="0052509A">
        <w:rPr>
          <w:rFonts w:eastAsia="Calibri"/>
        </w:rPr>
        <w:t>теристики Товара» (Приложение №</w:t>
      </w:r>
      <w:r w:rsidRPr="00E86BDA">
        <w:rPr>
          <w:rFonts w:eastAsia="Calibri"/>
        </w:rPr>
        <w:t>2),</w:t>
      </w:r>
      <w:r w:rsidRPr="00E86BDA">
        <w:rPr>
          <w:rFonts w:eastAsia="Calibri"/>
        </w:rPr>
        <w:br/>
        <w:t xml:space="preserve">       - «График</w:t>
      </w:r>
      <w:r w:rsidRPr="00E86BDA">
        <w:t xml:space="preserve"> </w:t>
      </w:r>
      <w:r w:rsidR="0052509A">
        <w:rPr>
          <w:rFonts w:eastAsia="Calibri"/>
        </w:rPr>
        <w:t>поставки товара» (Приложение №</w:t>
      </w:r>
      <w:r w:rsidRPr="00E86BDA">
        <w:rPr>
          <w:rFonts w:eastAsia="Calibri"/>
        </w:rPr>
        <w:t>3).</w:t>
      </w:r>
    </w:p>
    <w:p w14:paraId="0920466F" w14:textId="4F3B3917" w:rsidR="00EC7CA1" w:rsidRPr="00A00077" w:rsidRDefault="00EC7CA1" w:rsidP="00642355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14:paraId="363AD3B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9" w:name="_Toc158901253"/>
      <w:bookmarkStart w:id="180" w:name="_Toc225845328"/>
      <w:r w:rsidRPr="009B7188">
        <w:rPr>
          <w:rFonts w:eastAsia="Calibri"/>
        </w:rPr>
        <w:t>10. АДРЕСА, РЕКВИЗИТЫ И ПОДПИСИ СТОРОН</w:t>
      </w:r>
      <w:bookmarkEnd w:id="179"/>
      <w:bookmarkEnd w:id="180"/>
    </w:p>
    <w:p w14:paraId="080A0CE4" w14:textId="77777777" w:rsidR="00B4064D" w:rsidRPr="009B7188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9B7188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BB29C23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ООО «Горэлектросеть»</w:t>
            </w:r>
          </w:p>
          <w:p w14:paraId="7E1CB4E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602256, Владимирская область, г. Муром,</w:t>
            </w:r>
          </w:p>
          <w:p w14:paraId="2E54884A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ул. Владимирская, д. 8А</w:t>
            </w:r>
          </w:p>
          <w:p w14:paraId="7BFD434A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тел. 8(49234) 4-48-38</w:t>
            </w:r>
          </w:p>
          <w:p w14:paraId="3E0B67DE" w14:textId="77777777" w:rsidR="00853944" w:rsidRPr="00853944" w:rsidRDefault="00853944" w:rsidP="00853944">
            <w:pPr>
              <w:rPr>
                <w:rFonts w:eastAsia="Calibri"/>
                <w:lang w:val="en-US"/>
              </w:rPr>
            </w:pPr>
            <w:r w:rsidRPr="00853944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853944">
                <w:rPr>
                  <w:rStyle w:val="a6"/>
                  <w:rFonts w:eastAsia="Calibri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lang w:val="en-US"/>
              </w:rPr>
              <w:t xml:space="preserve"> </w:t>
            </w:r>
          </w:p>
          <w:p w14:paraId="569C7E66" w14:textId="77777777" w:rsidR="00853944" w:rsidRPr="00853944" w:rsidRDefault="00853944" w:rsidP="00853944">
            <w:pPr>
              <w:rPr>
                <w:rFonts w:eastAsia="Calibri"/>
                <w:lang w:val="en-US"/>
              </w:rPr>
            </w:pPr>
            <w:r w:rsidRPr="00853944">
              <w:rPr>
                <w:rFonts w:eastAsia="Calibri"/>
              </w:rPr>
              <w:t>ОГРН</w:t>
            </w:r>
            <w:r w:rsidRPr="00853944">
              <w:rPr>
                <w:rFonts w:eastAsia="Calibri"/>
                <w:lang w:val="en-US"/>
              </w:rPr>
              <w:t xml:space="preserve"> 1243300010150</w:t>
            </w:r>
          </w:p>
          <w:p w14:paraId="4CA9E539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ИНН/КПП 3300018251/330001001</w:t>
            </w:r>
          </w:p>
          <w:p w14:paraId="2CCB913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р/с 40702810802000136104</w:t>
            </w:r>
          </w:p>
          <w:p w14:paraId="188E3509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Ярославский филиал ПАО «Банк ПСБ»</w:t>
            </w:r>
          </w:p>
          <w:p w14:paraId="22955624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г. Ярославль</w:t>
            </w:r>
          </w:p>
          <w:p w14:paraId="56165B93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к/с 30101810300000000760</w:t>
            </w:r>
          </w:p>
          <w:p w14:paraId="32C3EE98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БИК 047888760</w:t>
            </w:r>
          </w:p>
          <w:p w14:paraId="21A50F0B" w14:textId="77777777" w:rsidR="00853944" w:rsidRPr="00853944" w:rsidRDefault="00853944" w:rsidP="00853944">
            <w:pPr>
              <w:rPr>
                <w:rFonts w:eastAsia="Calibri"/>
              </w:rPr>
            </w:pPr>
          </w:p>
          <w:p w14:paraId="543ED9F5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Директор ООО «Горэлектросеть»</w:t>
            </w:r>
          </w:p>
          <w:p w14:paraId="0A3C785B" w14:textId="77777777" w:rsidR="00853944" w:rsidRPr="00853944" w:rsidRDefault="00853944" w:rsidP="00853944">
            <w:pPr>
              <w:rPr>
                <w:rFonts w:eastAsia="Calibri"/>
              </w:rPr>
            </w:pPr>
          </w:p>
          <w:p w14:paraId="4CE1E132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__________________ А.Ю. Александрук</w:t>
            </w:r>
          </w:p>
          <w:p w14:paraId="10892677" w14:textId="77777777" w:rsidR="00853944" w:rsidRPr="00853944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«_____»_____________ 2026г.</w:t>
            </w:r>
          </w:p>
          <w:p w14:paraId="73D8999D" w14:textId="78955AE6" w:rsidR="00B4064D" w:rsidRPr="009B7188" w:rsidRDefault="00853944" w:rsidP="00853944">
            <w:pPr>
              <w:rPr>
                <w:rFonts w:eastAsia="Calibri"/>
              </w:rPr>
            </w:pPr>
            <w:r w:rsidRPr="00853944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9B7188" w:rsidRDefault="00B4064D" w:rsidP="00B4064D">
            <w:pPr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Поставщик</w:t>
            </w:r>
          </w:p>
          <w:p w14:paraId="108F6A5C" w14:textId="77777777" w:rsidR="00B4064D" w:rsidRDefault="00B4064D" w:rsidP="00B4064D">
            <w:pPr>
              <w:autoSpaceDE w:val="0"/>
              <w:autoSpaceDN w:val="0"/>
              <w:adjustRightInd w:val="0"/>
            </w:pPr>
          </w:p>
          <w:p w14:paraId="052E4A08" w14:textId="77777777" w:rsidR="00DA0DA8" w:rsidRPr="00DA0DA8" w:rsidRDefault="00DA0DA8" w:rsidP="00DA0DA8">
            <w:pPr>
              <w:autoSpaceDE w:val="0"/>
              <w:autoSpaceDN w:val="0"/>
              <w:adjustRightInd w:val="0"/>
              <w:rPr>
                <w:bCs/>
              </w:rPr>
            </w:pPr>
            <w:r w:rsidRPr="00DA0DA8">
              <w:rPr>
                <w:b/>
                <w:bCs/>
              </w:rPr>
              <w:t>__________________________________</w:t>
            </w:r>
          </w:p>
          <w:p w14:paraId="5BDACA4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738E1D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2DFCAF5F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тел. ______________________________</w:t>
            </w:r>
          </w:p>
          <w:p w14:paraId="51E0A5E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е-</w:t>
            </w:r>
            <w:r w:rsidRPr="00DA0DA8">
              <w:rPr>
                <w:lang w:val="en-US"/>
              </w:rPr>
              <w:t>mail</w:t>
            </w:r>
            <w:r w:rsidRPr="00DA0DA8">
              <w:t xml:space="preserve"> ____________________________</w:t>
            </w:r>
          </w:p>
          <w:p w14:paraId="3249795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ОГРН ____________________________</w:t>
            </w:r>
          </w:p>
          <w:p w14:paraId="47BFEF9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ИНН/КПП ______________/__________</w:t>
            </w:r>
          </w:p>
          <w:p w14:paraId="295671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р/с _______________________________</w:t>
            </w:r>
          </w:p>
          <w:p w14:paraId="743B143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1982CFA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к/с _______________________________</w:t>
            </w:r>
          </w:p>
          <w:p w14:paraId="4A642AEE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БИК ______________________________</w:t>
            </w:r>
          </w:p>
          <w:p w14:paraId="7FCFC5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60D1EB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703DB7D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</w:t>
            </w:r>
          </w:p>
          <w:p w14:paraId="0AC2105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51F9A8A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 _______________</w:t>
            </w:r>
          </w:p>
          <w:p w14:paraId="71C800B5" w14:textId="6E55FC22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«_____»_____________ 202</w:t>
            </w:r>
            <w:r w:rsidR="00853944">
              <w:t>6</w:t>
            </w:r>
            <w:r w:rsidRPr="00DA0DA8">
              <w:t>г.</w:t>
            </w:r>
          </w:p>
          <w:p w14:paraId="585904FF" w14:textId="20D00B21" w:rsidR="00DA0DA8" w:rsidRPr="009B7188" w:rsidRDefault="00DA0DA8" w:rsidP="00DA0DA8">
            <w:pPr>
              <w:autoSpaceDE w:val="0"/>
              <w:autoSpaceDN w:val="0"/>
              <w:adjustRightInd w:val="0"/>
            </w:pPr>
            <w:r w:rsidRPr="00DA0DA8">
              <w:t>М.П.</w:t>
            </w:r>
          </w:p>
        </w:tc>
      </w:tr>
    </w:tbl>
    <w:p w14:paraId="48230CEA" w14:textId="278569AB" w:rsidR="00052036" w:rsidRDefault="00052036">
      <w:pPr>
        <w:rPr>
          <w:rFonts w:eastAsia="Calibri"/>
          <w:b/>
          <w:i/>
          <w:sz w:val="22"/>
          <w:szCs w:val="22"/>
        </w:rPr>
      </w:pPr>
    </w:p>
    <w:p w14:paraId="64884661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B00EB1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51B7EA2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AD5E916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B5BE1D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EF39780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207CB5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0117BA9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69C1EA2B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F41637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A9293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4321862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0DE0A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1465C85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35829B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846262F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633898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230D412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64474F4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B479A3E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4F5220D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B282B49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F114BD7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597330C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48E3930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F34BA96" w14:textId="77777777" w:rsidR="006F76A0" w:rsidRDefault="006F76A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D473110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F3201A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3027C83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16FAC72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43758D1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A574E1A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25BFECE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E4B09FE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FCB10FF" w14:textId="77777777" w:rsidR="00E559BB" w:rsidRDefault="00E559BB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C75A759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99A49A2" w14:textId="4629AEC8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Приложение № 1</w:t>
      </w:r>
    </w:p>
    <w:p w14:paraId="1F0798E1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0180BF17" w14:textId="7913E12F" w:rsidR="00B4064D" w:rsidRPr="009B7188" w:rsidRDefault="00B4064D" w:rsidP="00B4064D">
      <w:pPr>
        <w:jc w:val="right"/>
        <w:rPr>
          <w:rFonts w:eastAsia="Calibri"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853944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>-</w:t>
      </w:r>
      <w:r w:rsidR="00853944">
        <w:rPr>
          <w:rFonts w:eastAsia="Calibri"/>
          <w:b/>
          <w:i/>
          <w:sz w:val="22"/>
          <w:szCs w:val="22"/>
        </w:rPr>
        <w:t>32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853944">
        <w:rPr>
          <w:rFonts w:eastAsia="Calibri"/>
          <w:b/>
          <w:i/>
          <w:sz w:val="22"/>
          <w:szCs w:val="22"/>
        </w:rPr>
        <w:t>6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432F968B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3AF2D63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  <w:r w:rsidRPr="009B7188">
        <w:rPr>
          <w:b/>
          <w:bCs/>
          <w:sz w:val="22"/>
          <w:szCs w:val="22"/>
        </w:rPr>
        <w:t>Спецификация Товара</w:t>
      </w:r>
    </w:p>
    <w:p w14:paraId="426CFA91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tbl>
      <w:tblPr>
        <w:tblW w:w="101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018"/>
        <w:gridCol w:w="1560"/>
        <w:gridCol w:w="1275"/>
        <w:gridCol w:w="709"/>
        <w:gridCol w:w="1418"/>
        <w:gridCol w:w="1645"/>
      </w:tblGrid>
      <w:tr w:rsidR="00857755" w:rsidRPr="009B7188" w14:paraId="0237B25E" w14:textId="77777777" w:rsidTr="000E20FF">
        <w:trPr>
          <w:trHeight w:val="832"/>
        </w:trPr>
        <w:tc>
          <w:tcPr>
            <w:tcW w:w="526" w:type="dxa"/>
            <w:vAlign w:val="center"/>
          </w:tcPr>
          <w:p w14:paraId="56A93154" w14:textId="456C7BCF" w:rsidR="00857755" w:rsidRPr="000E20FF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0E20FF">
              <w:rPr>
                <w:rFonts w:eastAsia="Calibri"/>
                <w:b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18" w:type="dxa"/>
            <w:vAlign w:val="center"/>
          </w:tcPr>
          <w:p w14:paraId="69D57114" w14:textId="25700CD6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45B4571D" w14:textId="777777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275" w:type="dxa"/>
            <w:vAlign w:val="center"/>
          </w:tcPr>
          <w:p w14:paraId="0253251B" w14:textId="5C2F8C34" w:rsidR="00857755" w:rsidRPr="000E20FF" w:rsidRDefault="00857755" w:rsidP="000E20FF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E20F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CE2BB7D" w14:textId="2848F592" w:rsidR="00857755" w:rsidRPr="000E20FF" w:rsidRDefault="00857755" w:rsidP="000E20FF">
            <w:pPr>
              <w:ind w:left="-108" w:right="-109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Количество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3FA705" w14:textId="0E51F4A5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C72956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4F6BDE0C" w:rsidR="00857755" w:rsidRPr="009B7188" w:rsidRDefault="00857755" w:rsidP="00C7295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C72956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</w:t>
            </w: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C72956" w:rsidRPr="009B7188" w14:paraId="6CD55E1C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C72956" w:rsidRPr="009B7188" w:rsidRDefault="00C72956" w:rsidP="00C7295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EC1D81" w14:textId="23F774B4" w:rsidR="00C72956" w:rsidRPr="00F66BD3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963C4" w14:textId="6744D31D" w:rsidR="00C72956" w:rsidRPr="009B7188" w:rsidRDefault="00C72956" w:rsidP="00C72956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63631"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vAlign w:val="center"/>
          </w:tcPr>
          <w:p w14:paraId="0F952DB9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31EFE141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C72956" w:rsidRPr="009B7188" w:rsidRDefault="00C72956" w:rsidP="00C7295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C974110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505CDC5" w14:textId="5663E271" w:rsidR="00C72956" w:rsidRPr="00A75D93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0F57E2" w14:textId="50F2D9E6" w:rsidR="00C72956" w:rsidRPr="009B7188" w:rsidRDefault="00C72956" w:rsidP="00C72956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63631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19AB5019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11624F97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4DDFE7AA" w14:textId="539B9471" w:rsidR="00C72956" w:rsidRPr="009B7188" w:rsidRDefault="00C72956" w:rsidP="00C72956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33D9559A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A915ADE" w14:textId="0F9E2606" w:rsidR="00C72956" w:rsidRPr="0038551A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vAlign w:val="center"/>
          </w:tcPr>
          <w:p w14:paraId="7E614CF1" w14:textId="41256303" w:rsidR="00C72956" w:rsidRPr="009B7188" w:rsidRDefault="00C72956" w:rsidP="00C72956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63631">
              <w:rPr>
                <w:sz w:val="20"/>
                <w:szCs w:val="20"/>
              </w:rPr>
              <w:t>38</w:t>
            </w:r>
          </w:p>
        </w:tc>
        <w:tc>
          <w:tcPr>
            <w:tcW w:w="1418" w:type="dxa"/>
            <w:vAlign w:val="center"/>
          </w:tcPr>
          <w:p w14:paraId="75D1BFAB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AB308B9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64E06D40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7FA3B4E5" w14:textId="10CC09F1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5FC2BB" w14:textId="77777777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62BE5E6B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390A95" w14:textId="525431B8" w:rsidR="00C72956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7DC8E" w14:textId="03045290" w:rsidR="00C72956" w:rsidRPr="0038551A" w:rsidRDefault="00C72956" w:rsidP="00C72956">
            <w:pPr>
              <w:ind w:left="-108" w:right="-109"/>
              <w:jc w:val="center"/>
            </w:pPr>
            <w:r w:rsidRPr="00063631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CB5190B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1A8E6C60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48EDCE2E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4264DD51" w14:textId="7EA62648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B3B40" w14:textId="77777777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26CE363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65C1E56" w14:textId="57E0154F" w:rsidR="00C72956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04AD1F" w14:textId="4A9E5DFA" w:rsidR="00C72956" w:rsidRPr="0038551A" w:rsidRDefault="00C72956" w:rsidP="00C72956">
            <w:pPr>
              <w:ind w:left="-108" w:right="-109"/>
              <w:jc w:val="center"/>
            </w:pPr>
            <w:r w:rsidRPr="0006363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725CF8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36586B6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102C103D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383E4E93" w14:textId="4717A027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5938AA" w14:textId="77777777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EDFB4BC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7258E79" w14:textId="38882E57" w:rsidR="00C72956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7B3AA" w14:textId="5B66965F" w:rsidR="00C72956" w:rsidRPr="0038551A" w:rsidRDefault="00C72956" w:rsidP="00C72956">
            <w:pPr>
              <w:ind w:left="-108" w:right="-109"/>
              <w:jc w:val="center"/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C145654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7340989F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4EA30F29" w14:textId="77777777" w:rsidTr="006C6EF7">
        <w:trPr>
          <w:trHeight w:val="273"/>
        </w:trPr>
        <w:tc>
          <w:tcPr>
            <w:tcW w:w="526" w:type="dxa"/>
            <w:vAlign w:val="center"/>
          </w:tcPr>
          <w:p w14:paraId="1D49E2E8" w14:textId="7067C5B7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928D3A" w14:textId="77777777" w:rsidR="00C72956" w:rsidRPr="009B7188" w:rsidRDefault="00C72956" w:rsidP="00C72956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F40A8F9" w14:textId="77777777" w:rsidR="00C72956" w:rsidRPr="009B7188" w:rsidRDefault="00C72956" w:rsidP="00C7295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E9F31C5" w14:textId="09A3A164" w:rsidR="00C72956" w:rsidRDefault="00C72956" w:rsidP="00C72956">
            <w:pPr>
              <w:ind w:left="-108" w:right="-108"/>
              <w:jc w:val="center"/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54030" w14:textId="65733BDD" w:rsidR="00C72956" w:rsidRPr="0038551A" w:rsidRDefault="00C72956" w:rsidP="00C72956">
            <w:pPr>
              <w:ind w:left="-108" w:right="-109"/>
              <w:jc w:val="center"/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27BC4150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7C2265A9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388E719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E90EDCB" w14:textId="77777777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2D1647" w14:textId="7FE602DC" w:rsidR="00C72956" w:rsidRPr="000E20FF" w:rsidRDefault="00C72956" w:rsidP="00C72956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22BC9AE1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C72956" w:rsidRPr="009B7188" w14:paraId="42C43ED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7898701" w14:textId="77777777" w:rsidR="00C72956" w:rsidRPr="009B7188" w:rsidRDefault="00C72956" w:rsidP="00C7295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CE5799" w14:textId="3ACAA769" w:rsidR="00C72956" w:rsidRPr="000E20FF" w:rsidRDefault="00C72956" w:rsidP="00C72956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В том числе НДС-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>____</w:t>
            </w: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53035AEE" w14:textId="77777777" w:rsidR="00C72956" w:rsidRPr="009B7188" w:rsidRDefault="00C72956" w:rsidP="00C72956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9C3EECF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CAD561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0CC707F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2E047E3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D6A17A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A19890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70AAB00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5F2FD84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9881C0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05A8911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ED2D09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6898CAE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48ADEE64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539F5BAD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238CE48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6F27B900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__________________ А.Ю. Александрук</w:t>
            </w:r>
          </w:p>
          <w:p w14:paraId="61F12A6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6F44E35B" w14:textId="7BF4F042" w:rsidR="00B4064D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1" w:name="_Toc136518233"/>
            <w:bookmarkStart w:id="182" w:name="_Toc225845329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1"/>
            <w:bookmarkEnd w:id="18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7251BCED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74CD8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5E2862">
      <w:pPr>
        <w:rPr>
          <w:rFonts w:eastAsia="Calibri"/>
          <w:b/>
          <w:i/>
          <w:sz w:val="25"/>
          <w:szCs w:val="25"/>
        </w:rPr>
      </w:pPr>
    </w:p>
    <w:p w14:paraId="5B5C54CC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707851DA" w14:textId="709E9C26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7F24FC76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48F64A21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12976324" w14:textId="77777777" w:rsidR="00052036" w:rsidRDefault="00052036">
      <w:pPr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/>
      </w:r>
    </w:p>
    <w:p w14:paraId="303B2712" w14:textId="03B35A2F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Приложение № 2</w:t>
      </w:r>
    </w:p>
    <w:p w14:paraId="6856AA7D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5FD76C27" w14:textId="02F05351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</w:t>
      </w:r>
      <w:r w:rsidR="006F76A0">
        <w:rPr>
          <w:rFonts w:eastAsia="Calibri"/>
          <w:b/>
          <w:i/>
          <w:sz w:val="22"/>
          <w:szCs w:val="22"/>
        </w:rPr>
        <w:t>6</w:t>
      </w:r>
      <w:r>
        <w:rPr>
          <w:rFonts w:eastAsia="Calibri"/>
          <w:b/>
          <w:i/>
          <w:sz w:val="22"/>
          <w:szCs w:val="22"/>
        </w:rPr>
        <w:t>-</w:t>
      </w:r>
      <w:r w:rsidR="006F76A0">
        <w:rPr>
          <w:rFonts w:eastAsia="Calibri"/>
          <w:b/>
          <w:i/>
          <w:sz w:val="22"/>
          <w:szCs w:val="22"/>
        </w:rPr>
        <w:t>32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</w:t>
      </w:r>
      <w:r w:rsidR="006F76A0">
        <w:rPr>
          <w:rFonts w:eastAsia="Calibri"/>
          <w:b/>
          <w:i/>
          <w:sz w:val="22"/>
          <w:szCs w:val="22"/>
        </w:rPr>
        <w:t>6</w:t>
      </w:r>
      <w:r w:rsidR="009B7188"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791F3351" w14:textId="77777777" w:rsidR="005E2862" w:rsidRDefault="005E2862" w:rsidP="005E2862">
      <w:pPr>
        <w:rPr>
          <w:rFonts w:eastAsia="Calibri"/>
          <w:b/>
          <w:i/>
          <w:sz w:val="25"/>
          <w:szCs w:val="25"/>
        </w:rPr>
      </w:pPr>
    </w:p>
    <w:p w14:paraId="6A9C8FBD" w14:textId="77777777" w:rsid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8670B9">
        <w:rPr>
          <w:rFonts w:eastAsia="Calibri"/>
          <w:b/>
          <w:sz w:val="25"/>
          <w:szCs w:val="25"/>
        </w:rPr>
        <w:t>Технические характеристики Товара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D5E59" w:rsidRPr="005D5E59" w14:paraId="00E1123C" w14:textId="77777777" w:rsidTr="005D5E59">
        <w:trPr>
          <w:trHeight w:val="644"/>
        </w:trPr>
        <w:tc>
          <w:tcPr>
            <w:tcW w:w="568" w:type="dxa"/>
            <w:vAlign w:val="center"/>
          </w:tcPr>
          <w:p w14:paraId="12ACEEC8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F512CDA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38326889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D5E59" w:rsidRPr="005D5E59" w14:paraId="09CF45A1" w14:textId="77777777" w:rsidTr="005D5E59">
        <w:trPr>
          <w:trHeight w:val="556"/>
        </w:trPr>
        <w:tc>
          <w:tcPr>
            <w:tcW w:w="568" w:type="dxa"/>
          </w:tcPr>
          <w:p w14:paraId="55853FB1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73E95678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774B68C" w14:textId="77777777" w:rsidR="001A26C3" w:rsidRDefault="006F76A0" w:rsidP="006F76A0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>костюм)</w:t>
            </w:r>
            <w:r w:rsidR="003419E3">
              <w:rPr>
                <w:sz w:val="20"/>
                <w:szCs w:val="20"/>
              </w:rPr>
              <w:t xml:space="preserve"> соответствует </w:t>
            </w:r>
          </w:p>
          <w:p w14:paraId="5794D51C" w14:textId="77777777" w:rsidR="001A26C3" w:rsidRDefault="006F76A0" w:rsidP="006F76A0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ТР ТС 019/</w:t>
            </w:r>
            <w:r w:rsidRPr="00E559BB">
              <w:rPr>
                <w:sz w:val="20"/>
                <w:szCs w:val="20"/>
              </w:rPr>
              <w:t>2011</w:t>
            </w:r>
            <w:r w:rsidRPr="00E559BB">
              <w:rPr>
                <w:rStyle w:val="affb"/>
                <w:bCs/>
                <w:sz w:val="20"/>
                <w:szCs w:val="20"/>
                <w:shd w:val="clear" w:color="auto" w:fill="FFFFFF"/>
              </w:rPr>
              <w:t>"</w:t>
            </w:r>
            <w:r w:rsidRPr="00E559BB">
              <w:rPr>
                <w:sz w:val="20"/>
              </w:rPr>
              <w:t xml:space="preserve"> Технический регламент Таможенного союза.</w:t>
            </w:r>
            <w:r w:rsidRPr="00E559BB">
              <w:rPr>
                <w:rStyle w:val="affb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559BB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защиты"</w:t>
            </w:r>
            <w:r w:rsidRPr="00E559BB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7A6699">
              <w:rPr>
                <w:sz w:val="20"/>
                <w:szCs w:val="20"/>
              </w:rPr>
              <w:t xml:space="preserve"> </w:t>
            </w:r>
          </w:p>
          <w:p w14:paraId="27012D5C" w14:textId="03C068F8" w:rsidR="006F76A0" w:rsidRPr="007A6699" w:rsidRDefault="006F76A0" w:rsidP="006F76A0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ГОСТ 12.4.280-2014 «Система стандартов безопасности труда</w:t>
            </w:r>
            <w:r>
              <w:rPr>
                <w:sz w:val="20"/>
                <w:szCs w:val="20"/>
              </w:rPr>
              <w:t>. Одежда специальная для защиты от общих производственных загрязнений и механических воздействий. Общие технические требования</w:t>
            </w:r>
            <w:r w:rsidRPr="007A6699">
              <w:rPr>
                <w:sz w:val="20"/>
                <w:szCs w:val="20"/>
              </w:rPr>
              <w:t>».</w:t>
            </w:r>
          </w:p>
          <w:p w14:paraId="7335E315" w14:textId="77777777" w:rsidR="006F76A0" w:rsidRPr="00A176ED" w:rsidRDefault="006F76A0" w:rsidP="006F76A0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12"/>
                <w:szCs w:val="12"/>
                <w:u w:val="single"/>
              </w:rPr>
            </w:pPr>
          </w:p>
          <w:p w14:paraId="75559376" w14:textId="77777777" w:rsidR="006F76A0" w:rsidRPr="008764B8" w:rsidRDefault="006F76A0" w:rsidP="006F76A0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6F07195D" w14:textId="77777777" w:rsidR="006F76A0" w:rsidRDefault="006F76A0" w:rsidP="006F76A0">
            <w:pPr>
              <w:jc w:val="both"/>
              <w:rPr>
                <w:sz w:val="20"/>
              </w:rPr>
            </w:pPr>
            <w:r w:rsidRPr="008764B8">
              <w:rPr>
                <w:sz w:val="20"/>
              </w:rPr>
              <w:t>Костюм предназначен</w:t>
            </w:r>
            <w:r>
              <w:rPr>
                <w:sz w:val="20"/>
              </w:rPr>
              <w:t xml:space="preserve"> для применения</w:t>
            </w:r>
            <w:r w:rsidRPr="008764B8">
              <w:rPr>
                <w:sz w:val="20"/>
              </w:rPr>
              <w:t xml:space="preserve"> в качестве специальной одежды для защиты от общих производственных загрязнений и механических воздействий.</w:t>
            </w:r>
          </w:p>
          <w:p w14:paraId="3E2B25B5" w14:textId="77777777" w:rsidR="008C2363" w:rsidRDefault="008C2363" w:rsidP="005D5E59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092BA6" w:rsidRPr="00523EFA" w14:paraId="64FD3D2B" w14:textId="77777777" w:rsidTr="008C236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82FE2" w14:textId="77777777" w:rsidR="008C2363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392D74F1" w14:textId="2411B331" w:rsidR="00092BA6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EC16BF" w14:textId="79DAFE7E" w:rsidR="00092BA6" w:rsidRPr="00523EFA" w:rsidRDefault="008C2363" w:rsidP="000E20FF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6F76A0" w:rsidRPr="00523EFA" w14:paraId="21D95A42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3D2D" w14:textId="6E7A0ADE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E1D937A" w14:textId="18525EB8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DA4E241" w14:textId="77777777" w:rsidTr="006C6EF7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6865DA" w14:textId="5AFFD923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3BBA183" w14:textId="2B087F6E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0C511B5E" w14:textId="77777777" w:rsidTr="006C6EF7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0072C" w14:textId="06F11881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2FEAD8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07EA1FC4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7D975" w14:textId="243A0289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Плотность ткани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19E1074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29128FA5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87B45" w14:textId="60800E0B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DBDE54C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0282A915" w14:textId="77777777" w:rsidTr="006F76A0">
              <w:tc>
                <w:tcPr>
                  <w:tcW w:w="3256" w:type="dxa"/>
                  <w:vMerge w:val="restart"/>
                </w:tcPr>
                <w:p w14:paraId="5FF5DBAE" w14:textId="4A94B9CC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5F992D3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AF2B321" w14:textId="77777777" w:rsidTr="003B2778">
              <w:tc>
                <w:tcPr>
                  <w:tcW w:w="3256" w:type="dxa"/>
                  <w:vMerge/>
                  <w:vAlign w:val="center"/>
                </w:tcPr>
                <w:p w14:paraId="6D49452F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EF01216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43F331A" w14:textId="77777777" w:rsidTr="003B2778">
              <w:tc>
                <w:tcPr>
                  <w:tcW w:w="3256" w:type="dxa"/>
                  <w:vMerge/>
                  <w:vAlign w:val="center"/>
                </w:tcPr>
                <w:p w14:paraId="7EC18AA3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1F08C32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08B1933F" w14:textId="77777777" w:rsidTr="003B2778">
              <w:tc>
                <w:tcPr>
                  <w:tcW w:w="3256" w:type="dxa"/>
                  <w:vMerge/>
                  <w:vAlign w:val="center"/>
                </w:tcPr>
                <w:p w14:paraId="290D1C12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6FAA5A5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3EEA942" w14:textId="77777777" w:rsidTr="003B2778">
              <w:tc>
                <w:tcPr>
                  <w:tcW w:w="3256" w:type="dxa"/>
                  <w:vMerge/>
                  <w:vAlign w:val="center"/>
                </w:tcPr>
                <w:p w14:paraId="0873D59C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ED67260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5D61616A" w14:textId="77777777" w:rsidTr="003B2778">
              <w:tc>
                <w:tcPr>
                  <w:tcW w:w="3256" w:type="dxa"/>
                  <w:vMerge/>
                  <w:vAlign w:val="center"/>
                </w:tcPr>
                <w:p w14:paraId="27659940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FB4FD2B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ED94BA4" w14:textId="77777777" w:rsidTr="003B2778">
              <w:tc>
                <w:tcPr>
                  <w:tcW w:w="3256" w:type="dxa"/>
                  <w:vMerge/>
                  <w:vAlign w:val="center"/>
                </w:tcPr>
                <w:p w14:paraId="76D837C7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FE0D1B1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7D589208" w14:textId="77777777" w:rsidTr="003B2778">
              <w:tc>
                <w:tcPr>
                  <w:tcW w:w="3256" w:type="dxa"/>
                  <w:vMerge/>
                  <w:vAlign w:val="center"/>
                </w:tcPr>
                <w:p w14:paraId="5B26FD71" w14:textId="7777777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1D5ACF3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D279F31" w14:textId="77777777" w:rsidTr="003B2778">
              <w:tc>
                <w:tcPr>
                  <w:tcW w:w="3256" w:type="dxa"/>
                  <w:vAlign w:val="center"/>
                </w:tcPr>
                <w:p w14:paraId="0235155A" w14:textId="6A2BA097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980CC3A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FA663F9" w14:textId="77777777" w:rsidTr="003B2778">
              <w:tc>
                <w:tcPr>
                  <w:tcW w:w="3256" w:type="dxa"/>
                  <w:vAlign w:val="center"/>
                </w:tcPr>
                <w:p w14:paraId="01D877E2" w14:textId="26BCB140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Цвет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87BC7A1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D6E41DA" w14:textId="77777777" w:rsidTr="003B2778">
              <w:tc>
                <w:tcPr>
                  <w:tcW w:w="3256" w:type="dxa"/>
                  <w:vAlign w:val="center"/>
                </w:tcPr>
                <w:p w14:paraId="3426B265" w14:textId="2FE8A969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B96A615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648DED83" w14:textId="77777777" w:rsidTr="006F76A0">
              <w:trPr>
                <w:trHeight w:val="499"/>
              </w:trPr>
              <w:tc>
                <w:tcPr>
                  <w:tcW w:w="3256" w:type="dxa"/>
                  <w:vAlign w:val="center"/>
                </w:tcPr>
                <w:p w14:paraId="3F96D047" w14:textId="0BB7EDBA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7C10FF5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353C894A" w14:textId="77777777" w:rsidTr="006C6EF7">
              <w:tc>
                <w:tcPr>
                  <w:tcW w:w="3256" w:type="dxa"/>
                  <w:vMerge w:val="restart"/>
                </w:tcPr>
                <w:p w14:paraId="41E2ACB0" w14:textId="2A279E1C" w:rsidR="006F76A0" w:rsidRPr="006F76A0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6F76A0">
                    <w:rPr>
                      <w:rFonts w:ascii="Times New Roman" w:hAnsi="Times New Roman" w:cs="Times New Roman"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007C5D0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09660A24" w14:textId="77777777" w:rsidTr="003B2778">
              <w:tc>
                <w:tcPr>
                  <w:tcW w:w="3256" w:type="dxa"/>
                  <w:vMerge/>
                  <w:vAlign w:val="center"/>
                </w:tcPr>
                <w:p w14:paraId="16613BC1" w14:textId="77777777" w:rsidR="006F76A0" w:rsidRPr="002877B1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B3E2033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F187199" w14:textId="77777777" w:rsidTr="003B2778">
              <w:tc>
                <w:tcPr>
                  <w:tcW w:w="3256" w:type="dxa"/>
                  <w:vMerge/>
                  <w:vAlign w:val="center"/>
                </w:tcPr>
                <w:p w14:paraId="163BAE49" w14:textId="77777777" w:rsidR="006F76A0" w:rsidRPr="002877B1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A99F353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0D49E84" w14:textId="77777777" w:rsidTr="003B2778">
              <w:tc>
                <w:tcPr>
                  <w:tcW w:w="3256" w:type="dxa"/>
                  <w:vMerge/>
                  <w:vAlign w:val="center"/>
                </w:tcPr>
                <w:p w14:paraId="54643EF0" w14:textId="77777777" w:rsidR="006F76A0" w:rsidRPr="002877B1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4CF53F5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6F76A0" w:rsidRPr="00523EFA" w14:paraId="412E65DF" w14:textId="77777777" w:rsidTr="003B2778">
              <w:tc>
                <w:tcPr>
                  <w:tcW w:w="3256" w:type="dxa"/>
                  <w:vMerge/>
                  <w:vAlign w:val="center"/>
                </w:tcPr>
                <w:p w14:paraId="02861445" w14:textId="77777777" w:rsidR="006F76A0" w:rsidRPr="002877B1" w:rsidRDefault="006F76A0" w:rsidP="006F76A0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CC448EC" w14:textId="77777777" w:rsidR="006F76A0" w:rsidRPr="00523EFA" w:rsidRDefault="006F76A0" w:rsidP="006F76A0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B0CED0" w14:textId="77777777" w:rsidR="00092BA6" w:rsidRDefault="00092BA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D482B40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B0385C" w:rsidRPr="003E7BE7" w14:paraId="68CE36F7" w14:textId="77777777" w:rsidTr="006C6EF7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63ACD" w14:textId="77777777" w:rsidR="00B0385C" w:rsidRPr="003E7BE7" w:rsidRDefault="00B0385C" w:rsidP="00E559BB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AA210" w14:textId="77777777" w:rsidR="00B0385C" w:rsidRPr="003E7BE7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8269C" w14:textId="77777777" w:rsidR="00B0385C" w:rsidRPr="003E7BE7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B0385C" w:rsidRPr="003E7BE7" w14:paraId="40ABDFA1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F8B2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A46D0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934E4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B65C3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4D63DE76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EEBA6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2EFB4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2D9A2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0385C" w:rsidRPr="003E7BE7" w14:paraId="26A54ED1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4111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EE7BE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D3133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9</w:t>
                  </w:r>
                </w:p>
              </w:tc>
            </w:tr>
            <w:tr w:rsidR="00B0385C" w:rsidRPr="003E7BE7" w14:paraId="4A405B6A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D60DF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A26A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98DC3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B0385C" w:rsidRPr="003E7BE7" w14:paraId="29F5C565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FC8BA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4B8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27094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B0385C" w:rsidRPr="003E7BE7" w14:paraId="4B495D23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26F2F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04074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58EF0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B0385C" w:rsidRPr="003E7BE7" w14:paraId="41262FB5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6DA49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102CD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55BF9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0385C" w:rsidRPr="003E7BE7" w14:paraId="50ADDA62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0FAD5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3B38A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A035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60CC4A01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FC63B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49D19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BB5DA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11</w:t>
                  </w:r>
                </w:p>
              </w:tc>
            </w:tr>
            <w:tr w:rsidR="00B0385C" w:rsidRPr="003E7BE7" w14:paraId="5433B19A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FF21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71B25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93C86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B0385C" w:rsidRPr="003E7BE7" w14:paraId="24F6FB5F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14160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5F750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D8011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28017821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63445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FFCDB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F4237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1234A153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A530B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0AAA9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9FCAD1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</w:t>
                  </w:r>
                </w:p>
              </w:tc>
            </w:tr>
            <w:tr w:rsidR="00B0385C" w:rsidRPr="003E7BE7" w14:paraId="5EC17B18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1DA820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7853A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4EE55A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B0385C" w:rsidRPr="003E7BE7" w14:paraId="1B306D4B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C39E9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67297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6E79D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3980974C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DA85E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0FAFB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F97168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934E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B0385C" w:rsidRPr="003E7BE7" w14:paraId="476984DE" w14:textId="77777777" w:rsidTr="006C6EF7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90366" w14:textId="77777777" w:rsidR="00B0385C" w:rsidRPr="00C934E4" w:rsidRDefault="00B0385C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409CA" w14:textId="77777777" w:rsidR="00B0385C" w:rsidRPr="00C934E4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934E4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86AE5" w14:textId="77777777" w:rsidR="00B0385C" w:rsidRPr="00C934E4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92</w:t>
                  </w:r>
                </w:p>
              </w:tc>
            </w:tr>
          </w:tbl>
          <w:p w14:paraId="1EDC705C" w14:textId="4B35AB99" w:rsidR="00EA0F53" w:rsidRPr="00E559BB" w:rsidRDefault="005D5E59" w:rsidP="005D5E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11D9BB66" w14:textId="77777777" w:rsidTr="00EA0F53">
        <w:trPr>
          <w:trHeight w:val="3392"/>
        </w:trPr>
        <w:tc>
          <w:tcPr>
            <w:tcW w:w="568" w:type="dxa"/>
          </w:tcPr>
          <w:p w14:paraId="6FAEDA8C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22031B61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0787A4C0" w14:textId="77777777" w:rsidR="001A26C3" w:rsidRDefault="00B0385C" w:rsidP="00B0385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85C">
              <w:rPr>
                <w:rFonts w:eastAsia="Calibri"/>
                <w:sz w:val="20"/>
                <w:szCs w:val="20"/>
                <w:lang w:eastAsia="en-US"/>
              </w:rPr>
              <w:t>Товар (костюм)</w:t>
            </w:r>
            <w:r w:rsidR="003419E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559BB" w:rsidRPr="00E559BB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</w:t>
            </w:r>
          </w:p>
          <w:p w14:paraId="0979C9B7" w14:textId="77777777" w:rsidR="001A26C3" w:rsidRDefault="00B0385C" w:rsidP="00B0385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85C">
              <w:rPr>
                <w:rFonts w:eastAsia="Calibri"/>
                <w:sz w:val="20"/>
                <w:szCs w:val="20"/>
                <w:lang w:eastAsia="en-US"/>
              </w:rPr>
              <w:t xml:space="preserve">ТР ТС 019/2011 </w:t>
            </w:r>
            <w:r w:rsidRPr="00B0385C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B0385C">
              <w:rPr>
                <w:rFonts w:eastAsia="Calibri"/>
                <w:sz w:val="20"/>
                <w:szCs w:val="22"/>
                <w:lang w:eastAsia="en-US"/>
              </w:rPr>
              <w:t xml:space="preserve"> Технический регламент Таможенного союза</w:t>
            </w:r>
            <w:r w:rsidRPr="00B0385C">
              <w:rPr>
                <w:rFonts w:eastAsia="Calibri"/>
                <w:bCs/>
                <w:sz w:val="20"/>
                <w:szCs w:val="20"/>
                <w:shd w:val="clear" w:color="auto" w:fill="FFFFFF"/>
                <w:lang w:eastAsia="en-US"/>
              </w:rPr>
              <w:t>. О безопасности средств индивидуальной защиты"</w:t>
            </w:r>
            <w:r w:rsidRPr="00B0385C">
              <w:rPr>
                <w:rFonts w:eastAsia="Calibri"/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B0385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57F92722" w14:textId="203C1560" w:rsidR="00B0385C" w:rsidRPr="00B0385C" w:rsidRDefault="00B0385C" w:rsidP="00B0385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0385C">
              <w:rPr>
                <w:rFonts w:eastAsia="Calibri"/>
                <w:sz w:val="20"/>
                <w:szCs w:val="20"/>
                <w:lang w:eastAsia="en-US"/>
              </w:rPr>
              <w:t>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требования».</w:t>
            </w:r>
          </w:p>
          <w:p w14:paraId="0C5F1866" w14:textId="77777777" w:rsidR="00B0385C" w:rsidRPr="00B0385C" w:rsidRDefault="00B0385C" w:rsidP="00B0385C">
            <w:pPr>
              <w:autoSpaceDE w:val="0"/>
              <w:autoSpaceDN w:val="0"/>
              <w:jc w:val="both"/>
              <w:rPr>
                <w:rFonts w:eastAsia="Calibri"/>
                <w:i/>
                <w:sz w:val="12"/>
                <w:szCs w:val="12"/>
                <w:u w:val="single"/>
              </w:rPr>
            </w:pPr>
          </w:p>
          <w:p w14:paraId="3737BAC0" w14:textId="77777777" w:rsidR="00B0385C" w:rsidRPr="00B0385C" w:rsidRDefault="00B0385C" w:rsidP="00B0385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</w:rPr>
            </w:pPr>
            <w:r w:rsidRPr="00B0385C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  <w:r w:rsidRPr="00B0385C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0042C57" w14:textId="77777777" w:rsidR="00B0385C" w:rsidRPr="00B0385C" w:rsidRDefault="00B0385C" w:rsidP="00B0385C">
            <w:pPr>
              <w:shd w:val="clear" w:color="auto" w:fill="FFFFFF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B0385C">
              <w:rPr>
                <w:rFonts w:eastAsia="Calibri"/>
                <w:sz w:val="20"/>
                <w:szCs w:val="22"/>
                <w:lang w:eastAsia="en-US"/>
              </w:rPr>
              <w:t>Костюм предназначен для применения в качестве специальной одежды для защиты от общих производственных загрязнений и механических воздействий.</w:t>
            </w:r>
          </w:p>
          <w:p w14:paraId="48E30BA1" w14:textId="71B743C7" w:rsidR="008C2363" w:rsidRPr="008C2363" w:rsidRDefault="008C2363" w:rsidP="008C2363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2"/>
              <w:gridCol w:w="4253"/>
            </w:tblGrid>
            <w:tr w:rsidR="00B0385C" w:rsidRPr="00EC4419" w14:paraId="284D44A8" w14:textId="77777777" w:rsidTr="00B0385C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4A71FE74" w14:textId="77777777" w:rsidR="00B0385C" w:rsidRPr="00523EFA" w:rsidRDefault="00B0385C" w:rsidP="00E559BB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30AF0CA4" w14:textId="123B7266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4684CDB0" w14:textId="57C989A1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B0385C" w:rsidRPr="00EC4419" w14:paraId="49400CE7" w14:textId="77777777" w:rsidTr="00B0385C">
              <w:trPr>
                <w:trHeight w:val="170"/>
              </w:trPr>
              <w:tc>
                <w:tcPr>
                  <w:tcW w:w="3282" w:type="dxa"/>
                  <w:vAlign w:val="center"/>
                </w:tcPr>
                <w:p w14:paraId="374F9E66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4253" w:type="dxa"/>
                  <w:vAlign w:val="center"/>
                </w:tcPr>
                <w:p w14:paraId="047C7FD5" w14:textId="099A44B3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4B7D577F" w14:textId="77777777" w:rsidTr="00B0385C">
              <w:trPr>
                <w:trHeight w:val="216"/>
              </w:trPr>
              <w:tc>
                <w:tcPr>
                  <w:tcW w:w="3282" w:type="dxa"/>
                </w:tcPr>
                <w:p w14:paraId="393BE78A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717F3D54" w14:textId="7E4A3388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23959C10" w14:textId="77777777" w:rsidTr="00B0385C">
              <w:trPr>
                <w:trHeight w:val="262"/>
              </w:trPr>
              <w:tc>
                <w:tcPr>
                  <w:tcW w:w="3282" w:type="dxa"/>
                </w:tcPr>
                <w:p w14:paraId="229276E9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67E87EF7" w14:textId="7FA7F00F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2B8FDD25" w14:textId="77777777" w:rsidTr="00B0385C">
              <w:trPr>
                <w:trHeight w:val="267"/>
              </w:trPr>
              <w:tc>
                <w:tcPr>
                  <w:tcW w:w="3282" w:type="dxa"/>
                </w:tcPr>
                <w:p w14:paraId="3D90C7E9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4253" w:type="dxa"/>
                  <w:vAlign w:val="center"/>
                </w:tcPr>
                <w:p w14:paraId="76521506" w14:textId="68B17D96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55D6D6C9" w14:textId="77777777" w:rsidTr="00B0385C">
              <w:trPr>
                <w:trHeight w:val="142"/>
              </w:trPr>
              <w:tc>
                <w:tcPr>
                  <w:tcW w:w="3282" w:type="dxa"/>
                  <w:vMerge w:val="restart"/>
                </w:tcPr>
                <w:p w14:paraId="49239807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758C183C" w14:textId="7C2BD35B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73761326" w14:textId="77777777" w:rsidTr="00B0385C">
              <w:trPr>
                <w:trHeight w:val="203"/>
              </w:trPr>
              <w:tc>
                <w:tcPr>
                  <w:tcW w:w="3282" w:type="dxa"/>
                  <w:vMerge/>
                  <w:vAlign w:val="center"/>
                </w:tcPr>
                <w:p w14:paraId="2DFAB2E4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5AD8E74" w14:textId="38585188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0F42FEA0" w14:textId="77777777" w:rsidTr="00B0385C">
              <w:trPr>
                <w:trHeight w:val="257"/>
              </w:trPr>
              <w:tc>
                <w:tcPr>
                  <w:tcW w:w="3282" w:type="dxa"/>
                  <w:vMerge/>
                  <w:vAlign w:val="center"/>
                </w:tcPr>
                <w:p w14:paraId="13C985D4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51FD495" w14:textId="2F3C9178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6E192C68" w14:textId="77777777" w:rsidTr="00B0385C">
              <w:trPr>
                <w:trHeight w:val="167"/>
              </w:trPr>
              <w:tc>
                <w:tcPr>
                  <w:tcW w:w="3282" w:type="dxa"/>
                  <w:vMerge/>
                  <w:vAlign w:val="center"/>
                </w:tcPr>
                <w:p w14:paraId="182EF913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5D16032D" w14:textId="41A571E0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316EFE6D" w14:textId="77777777" w:rsidTr="00B0385C">
              <w:trPr>
                <w:trHeight w:val="205"/>
              </w:trPr>
              <w:tc>
                <w:tcPr>
                  <w:tcW w:w="3282" w:type="dxa"/>
                  <w:vMerge/>
                  <w:vAlign w:val="center"/>
                </w:tcPr>
                <w:p w14:paraId="56C98F5C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D8DA6C0" w14:textId="030E6A95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436146C5" w14:textId="77777777" w:rsidTr="00B0385C">
              <w:trPr>
                <w:trHeight w:val="242"/>
              </w:trPr>
              <w:tc>
                <w:tcPr>
                  <w:tcW w:w="3282" w:type="dxa"/>
                  <w:vMerge/>
                  <w:vAlign w:val="center"/>
                </w:tcPr>
                <w:p w14:paraId="0A236F85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C7A0594" w14:textId="5B1B7F30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1E4002AC" w14:textId="77777777" w:rsidTr="00B0385C">
              <w:trPr>
                <w:trHeight w:val="138"/>
              </w:trPr>
              <w:tc>
                <w:tcPr>
                  <w:tcW w:w="3282" w:type="dxa"/>
                  <w:vMerge/>
                  <w:vAlign w:val="center"/>
                </w:tcPr>
                <w:p w14:paraId="05E4C8FD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4FF4816" w14:textId="48EB42F5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007B447A" w14:textId="77777777" w:rsidTr="00B0385C">
              <w:trPr>
                <w:trHeight w:val="176"/>
              </w:trPr>
              <w:tc>
                <w:tcPr>
                  <w:tcW w:w="3282" w:type="dxa"/>
                  <w:vAlign w:val="center"/>
                </w:tcPr>
                <w:p w14:paraId="18B335D6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4253" w:type="dxa"/>
                  <w:vAlign w:val="center"/>
                </w:tcPr>
                <w:p w14:paraId="2E2512CF" w14:textId="04749EC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64ED79CF" w14:textId="77777777" w:rsidTr="00B0385C">
              <w:trPr>
                <w:trHeight w:val="73"/>
              </w:trPr>
              <w:tc>
                <w:tcPr>
                  <w:tcW w:w="3282" w:type="dxa"/>
                  <w:vAlign w:val="center"/>
                </w:tcPr>
                <w:p w14:paraId="13FEBCC3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2E9C4069" w14:textId="08FBEFBE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0CA3AF15" w14:textId="77777777" w:rsidTr="00B0385C">
              <w:trPr>
                <w:trHeight w:val="126"/>
              </w:trPr>
              <w:tc>
                <w:tcPr>
                  <w:tcW w:w="3282" w:type="dxa"/>
                  <w:vAlign w:val="center"/>
                </w:tcPr>
                <w:p w14:paraId="0566F157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594542BD" w14:textId="44290F62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4AC2A508" w14:textId="77777777" w:rsidTr="00B0385C">
              <w:trPr>
                <w:trHeight w:val="111"/>
              </w:trPr>
              <w:tc>
                <w:tcPr>
                  <w:tcW w:w="3282" w:type="dxa"/>
                  <w:vAlign w:val="center"/>
                </w:tcPr>
                <w:p w14:paraId="7E806223" w14:textId="77777777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3" w:type="dxa"/>
                  <w:vAlign w:val="center"/>
                </w:tcPr>
                <w:p w14:paraId="1E41CAAF" w14:textId="764007C0" w:rsidR="00B0385C" w:rsidRPr="00EC4419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385C" w:rsidRPr="00EC4419" w14:paraId="0596CCC2" w14:textId="77777777" w:rsidTr="00B0385C">
              <w:trPr>
                <w:trHeight w:val="149"/>
              </w:trPr>
              <w:tc>
                <w:tcPr>
                  <w:tcW w:w="3282" w:type="dxa"/>
                  <w:vMerge w:val="restart"/>
                </w:tcPr>
                <w:p w14:paraId="2841F38F" w14:textId="77777777" w:rsidR="00B0385C" w:rsidRPr="00E13038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Фасон 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брюк</w:t>
                  </w:r>
                </w:p>
              </w:tc>
              <w:tc>
                <w:tcPr>
                  <w:tcW w:w="4253" w:type="dxa"/>
                  <w:vAlign w:val="center"/>
                </w:tcPr>
                <w:p w14:paraId="05296BA7" w14:textId="11765933" w:rsidR="00B0385C" w:rsidRPr="00AF37AA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B0385C" w:rsidRPr="00EC4419" w14:paraId="1AD41189" w14:textId="77777777" w:rsidTr="00B0385C">
              <w:trPr>
                <w:trHeight w:val="201"/>
              </w:trPr>
              <w:tc>
                <w:tcPr>
                  <w:tcW w:w="3282" w:type="dxa"/>
                  <w:vMerge/>
                </w:tcPr>
                <w:p w14:paraId="0539E674" w14:textId="77777777" w:rsidR="00B0385C" w:rsidRPr="00E13038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94A978E" w14:textId="0448A42A" w:rsidR="00B0385C" w:rsidRPr="00AF37AA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B0385C" w:rsidRPr="00EC4419" w14:paraId="4A1689CF" w14:textId="77777777" w:rsidTr="00B0385C">
              <w:trPr>
                <w:trHeight w:val="239"/>
              </w:trPr>
              <w:tc>
                <w:tcPr>
                  <w:tcW w:w="3282" w:type="dxa"/>
                  <w:vMerge/>
                </w:tcPr>
                <w:p w14:paraId="54B16D0A" w14:textId="77777777" w:rsidR="00B0385C" w:rsidRPr="00E13038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5B10248" w14:textId="71CEA04B" w:rsidR="00B0385C" w:rsidRPr="00AF37AA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B0385C" w:rsidRPr="00EC4419" w14:paraId="061466A8" w14:textId="77777777" w:rsidTr="00B0385C">
              <w:trPr>
                <w:trHeight w:val="120"/>
              </w:trPr>
              <w:tc>
                <w:tcPr>
                  <w:tcW w:w="3282" w:type="dxa"/>
                  <w:vMerge/>
                </w:tcPr>
                <w:p w14:paraId="5DB19ABF" w14:textId="77777777" w:rsidR="00B0385C" w:rsidRPr="00E13038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18A7558" w14:textId="1EE85090" w:rsidR="00B0385C" w:rsidRPr="00AF37AA" w:rsidRDefault="00B0385C" w:rsidP="00E559BB">
                  <w:pPr>
                    <w:framePr w:hSpace="180" w:wrap="around" w:vAnchor="text" w:hAnchor="text" w:x="40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260894" w14:textId="77777777" w:rsidR="00B0385C" w:rsidRDefault="00B0385C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2880D0A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2"/>
              <w:gridCol w:w="1658"/>
              <w:gridCol w:w="1775"/>
            </w:tblGrid>
            <w:tr w:rsidR="00F31796" w:rsidRPr="00B20E60" w14:paraId="21BAD430" w14:textId="77777777" w:rsidTr="006C6EF7">
              <w:trPr>
                <w:trHeight w:val="523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E32B0" w14:textId="77777777" w:rsidR="00F31796" w:rsidRPr="00B20E60" w:rsidRDefault="00F31796" w:rsidP="00E559BB">
                  <w:pPr>
                    <w:framePr w:hSpace="180" w:wrap="around" w:vAnchor="text" w:hAnchor="text" w:x="40" w:y="1"/>
                    <w:spacing w:line="276" w:lineRule="auto"/>
                    <w:ind w:left="-159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B70AA" w14:textId="77777777" w:rsidR="00F31796" w:rsidRPr="00B20E60" w:rsidRDefault="00F31796" w:rsidP="00E559BB">
                  <w:pPr>
                    <w:framePr w:hSpace="180" w:wrap="around" w:vAnchor="text" w:hAnchor="text" w:x="40" w:y="1"/>
                    <w:spacing w:line="276" w:lineRule="auto"/>
                    <w:ind w:left="-159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04CC" w14:textId="77777777" w:rsidR="00F31796" w:rsidRPr="00B20E60" w:rsidRDefault="00F31796" w:rsidP="00E559BB">
                  <w:pPr>
                    <w:framePr w:hSpace="180" w:wrap="around" w:vAnchor="text" w:hAnchor="text" w:x="40" w:y="1"/>
                    <w:spacing w:line="276" w:lineRule="auto"/>
                    <w:ind w:left="-159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B20E60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F31796" w:rsidRPr="00B20E60" w14:paraId="093BD43B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AF342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2D8D4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4382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F31796" w:rsidRPr="00B20E60" w14:paraId="32F5DD90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9949A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6C87D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63682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F31796" w:rsidRPr="00B20E60" w14:paraId="443A23C0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1A9F7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23B99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58BC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F31796" w:rsidRPr="00B20E60" w14:paraId="497F81B6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A558B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07257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F39F6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F31796" w:rsidRPr="00B20E60" w14:paraId="73EF0C46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FF9F6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519DA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D7E9D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F31796" w:rsidRPr="00B20E60" w14:paraId="717993DF" w14:textId="77777777" w:rsidTr="006C6EF7">
              <w:trPr>
                <w:trHeight w:val="20"/>
              </w:trPr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6D5F4" w14:textId="77777777" w:rsidR="00F31796" w:rsidRPr="00B20E60" w:rsidRDefault="00F31796" w:rsidP="00E559BB">
                  <w:pPr>
                    <w:framePr w:hSpace="180" w:wrap="around" w:vAnchor="text" w:hAnchor="text" w:x="40" w:y="1"/>
                    <w:contextualSpacing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AB7FF" w14:textId="77777777" w:rsidR="00F31796" w:rsidRPr="00B20E60" w:rsidRDefault="00F31796" w:rsidP="00E559BB">
                  <w:pPr>
                    <w:framePr w:hSpace="180" w:wrap="around" w:vAnchor="text" w:hAnchor="text" w:x="40" w:y="1"/>
                    <w:spacing w:line="276" w:lineRule="auto"/>
                    <w:suppressOverlap/>
                    <w:jc w:val="center"/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1A0FC" w14:textId="77777777" w:rsidR="00F31796" w:rsidRPr="00B20E60" w:rsidRDefault="00F31796" w:rsidP="00E559BB">
                  <w:pPr>
                    <w:framePr w:hSpace="180" w:wrap="around" w:vAnchor="text" w:hAnchor="text" w:x="40" w:y="1"/>
                    <w:spacing w:line="276" w:lineRule="auto"/>
                    <w:suppressOverlap/>
                    <w:jc w:val="center"/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B20E60">
                    <w:rPr>
                      <w:rFonts w:eastAsia="Calibri"/>
                      <w:b/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D34E8F5" w14:textId="06BB1DE9" w:rsidR="00EA0F53" w:rsidRPr="00E559BB" w:rsidRDefault="005D5E59" w:rsidP="005D5E59">
            <w:pPr>
              <w:spacing w:line="276" w:lineRule="auto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5D5E59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*</w:t>
            </w: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5D5E59" w:rsidRPr="005D5E59" w14:paraId="6794AD96" w14:textId="77777777" w:rsidTr="00052036">
        <w:tc>
          <w:tcPr>
            <w:tcW w:w="568" w:type="dxa"/>
          </w:tcPr>
          <w:p w14:paraId="68F6FAF7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</w:tcPr>
          <w:p w14:paraId="6606B76F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C0CB793" w14:textId="77777777" w:rsidR="001A26C3" w:rsidRDefault="006C6EF7" w:rsidP="006C6EF7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Товар (</w:t>
            </w:r>
            <w:r>
              <w:rPr>
                <w:sz w:val="20"/>
                <w:szCs w:val="20"/>
              </w:rPr>
              <w:t>костюм)</w:t>
            </w:r>
            <w:r w:rsidR="00E559BB">
              <w:rPr>
                <w:sz w:val="20"/>
                <w:szCs w:val="20"/>
              </w:rPr>
              <w:t xml:space="preserve"> </w:t>
            </w:r>
            <w:r w:rsidR="00E559BB" w:rsidRPr="00E559BB">
              <w:rPr>
                <w:sz w:val="20"/>
                <w:szCs w:val="20"/>
              </w:rPr>
              <w:t xml:space="preserve">соответствует </w:t>
            </w:r>
          </w:p>
          <w:p w14:paraId="38273236" w14:textId="77777777" w:rsidR="001A26C3" w:rsidRDefault="006C6EF7" w:rsidP="006C6EF7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>ТР ТС 019/2011</w:t>
            </w:r>
            <w:r w:rsidRPr="007A6699">
              <w:rPr>
                <w:rStyle w:val="affb"/>
                <w:bCs/>
                <w:sz w:val="20"/>
                <w:szCs w:val="20"/>
                <w:shd w:val="clear" w:color="auto" w:fill="FFFFFF"/>
              </w:rPr>
              <w:t>"</w:t>
            </w:r>
            <w:r>
              <w:rPr>
                <w:sz w:val="20"/>
              </w:rPr>
              <w:t xml:space="preserve"> Технический регламент </w:t>
            </w:r>
            <w:r w:rsidRPr="00E559BB">
              <w:rPr>
                <w:sz w:val="20"/>
              </w:rPr>
              <w:t>Таможенного союза.</w:t>
            </w:r>
            <w:r w:rsidRPr="00E559BB">
              <w:rPr>
                <w:rStyle w:val="affb"/>
                <w:b w:val="0"/>
                <w:bCs/>
                <w:sz w:val="20"/>
                <w:szCs w:val="20"/>
                <w:shd w:val="clear" w:color="auto" w:fill="FFFFFF"/>
              </w:rPr>
              <w:t xml:space="preserve"> О безопасности средств индивидуальной защиты"</w:t>
            </w:r>
            <w:r w:rsidRPr="00E559BB">
              <w:rPr>
                <w:b/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7A6699">
              <w:rPr>
                <w:sz w:val="20"/>
                <w:szCs w:val="20"/>
              </w:rPr>
              <w:t xml:space="preserve"> </w:t>
            </w:r>
          </w:p>
          <w:p w14:paraId="1FA31A0B" w14:textId="52BE10F7" w:rsidR="006C6EF7" w:rsidRPr="007A6699" w:rsidRDefault="006C6EF7" w:rsidP="006C6EF7">
            <w:pPr>
              <w:jc w:val="both"/>
              <w:rPr>
                <w:sz w:val="20"/>
                <w:szCs w:val="20"/>
              </w:rPr>
            </w:pPr>
            <w:r w:rsidRPr="007A6699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12.4.303-2016</w:t>
            </w:r>
            <w:r w:rsidRPr="007A6699">
              <w:rPr>
                <w:sz w:val="20"/>
                <w:szCs w:val="20"/>
              </w:rPr>
              <w:t xml:space="preserve"> «Система стандартов безопасности труда</w:t>
            </w:r>
            <w:r>
              <w:rPr>
                <w:sz w:val="20"/>
                <w:szCs w:val="20"/>
              </w:rPr>
              <w:t>. Одежда специальная для защиты от пониженных температур. Общие технические требования</w:t>
            </w:r>
            <w:r w:rsidRPr="007A6699">
              <w:rPr>
                <w:sz w:val="20"/>
                <w:szCs w:val="20"/>
              </w:rPr>
              <w:t>».</w:t>
            </w:r>
          </w:p>
          <w:p w14:paraId="4F2ADA88" w14:textId="77777777" w:rsidR="006C6EF7" w:rsidRPr="006C6EF7" w:rsidRDefault="006C6EF7" w:rsidP="006C6EF7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14:paraId="3A0E78A3" w14:textId="77777777" w:rsidR="006C6EF7" w:rsidRPr="008764B8" w:rsidRDefault="006C6EF7" w:rsidP="006C6EF7">
            <w:pPr>
              <w:pStyle w:val="17"/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i/>
                <w:szCs w:val="22"/>
                <w:u w:val="single"/>
              </w:rPr>
            </w:pPr>
            <w:r w:rsidRPr="008764B8">
              <w:rPr>
                <w:rFonts w:ascii="Times New Roman" w:hAnsi="Times New Roman"/>
                <w:i/>
                <w:szCs w:val="22"/>
                <w:u w:val="single"/>
              </w:rPr>
              <w:t>Функциональные характеристики товара:</w:t>
            </w:r>
          </w:p>
          <w:p w14:paraId="5836C7E6" w14:textId="77777777" w:rsidR="006C6EF7" w:rsidRDefault="006C6EF7" w:rsidP="006C6EF7">
            <w:pPr>
              <w:jc w:val="both"/>
              <w:rPr>
                <w:sz w:val="20"/>
              </w:rPr>
            </w:pPr>
            <w:r w:rsidRPr="0047612D">
              <w:rPr>
                <w:sz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p w14:paraId="4804FE41" w14:textId="602AD848" w:rsidR="003D2548" w:rsidRDefault="003D2548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2"/>
              <w:gridCol w:w="4253"/>
            </w:tblGrid>
            <w:tr w:rsidR="006C6EF7" w:rsidRPr="00EC4419" w14:paraId="7F0A8386" w14:textId="77777777" w:rsidTr="006C6EF7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11F6EE96" w14:textId="77777777" w:rsidR="006C6EF7" w:rsidRPr="00523EFA" w:rsidRDefault="006C6EF7" w:rsidP="00E559BB">
                  <w:pPr>
                    <w:pStyle w:val="ConsPlusNormal"/>
                    <w:framePr w:hSpace="180" w:wrap="around" w:vAnchor="text" w:hAnchor="text" w:x="40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6443B265" w14:textId="492B98BA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141FC208" w14:textId="288F062B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6C6EF7" w:rsidRPr="00EC4419" w14:paraId="1FE6AE1B" w14:textId="77777777" w:rsidTr="006C6EF7">
              <w:trPr>
                <w:trHeight w:val="315"/>
              </w:trPr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B6AC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1FC0BC3A" w14:textId="779BD0A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6F25E9E5" w14:textId="77777777" w:rsidTr="006C6EF7">
              <w:trPr>
                <w:trHeight w:val="660"/>
              </w:trPr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2058B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1B8B8721" w14:textId="2FA07CA6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AB11482" w14:textId="77777777" w:rsidTr="006C6EF7">
              <w:trPr>
                <w:trHeight w:val="286"/>
              </w:trPr>
              <w:tc>
                <w:tcPr>
                  <w:tcW w:w="3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C8AE743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17D6AC91" w14:textId="3ADAA806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7344BB5" w14:textId="77777777" w:rsidTr="006C6EF7">
              <w:trPr>
                <w:trHeight w:val="311"/>
              </w:trPr>
              <w:tc>
                <w:tcPr>
                  <w:tcW w:w="328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6C79D3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0616CBD2" w14:textId="716CBF19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0140E6C" w14:textId="77777777" w:rsidTr="006C6EF7">
              <w:trPr>
                <w:trHeight w:val="239"/>
              </w:trPr>
              <w:tc>
                <w:tcPr>
                  <w:tcW w:w="32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929C2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2DD3CA80" w14:textId="73EC28E0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A48FB1A" w14:textId="77777777" w:rsidTr="006C6EF7">
              <w:trPr>
                <w:trHeight w:val="270"/>
              </w:trPr>
              <w:tc>
                <w:tcPr>
                  <w:tcW w:w="32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17BB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Подкладка 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52ED3A3F" w14:textId="45E910E3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7EA9C4A5" w14:textId="77777777" w:rsidTr="006C6EF7">
              <w:trPr>
                <w:trHeight w:val="557"/>
              </w:trPr>
              <w:tc>
                <w:tcPr>
                  <w:tcW w:w="32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5E032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6406D081" w14:textId="1939A384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07ADD2F7" w14:textId="77777777" w:rsidTr="006C6EF7">
              <w:trPr>
                <w:trHeight w:val="660"/>
              </w:trPr>
              <w:tc>
                <w:tcPr>
                  <w:tcW w:w="32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E1DB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148A6867" w14:textId="5342CAA1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27281A35" w14:textId="77777777" w:rsidTr="006C6EF7">
              <w:trPr>
                <w:trHeight w:val="448"/>
              </w:trPr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2F598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4253" w:type="dxa"/>
                  <w:tcBorders>
                    <w:left w:val="single" w:sz="4" w:space="0" w:color="auto"/>
                  </w:tcBorders>
                  <w:vAlign w:val="center"/>
                </w:tcPr>
                <w:p w14:paraId="651493F8" w14:textId="44646DDC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110EEAD" w14:textId="77777777" w:rsidTr="006C6EF7">
              <w:trPr>
                <w:trHeight w:val="284"/>
              </w:trPr>
              <w:tc>
                <w:tcPr>
                  <w:tcW w:w="3282" w:type="dxa"/>
                </w:tcPr>
                <w:p w14:paraId="488237C6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764B8">
                    <w:rPr>
                      <w:rFonts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46A27C93" w14:textId="5BD775ED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020A2D6" w14:textId="77777777" w:rsidTr="006C6EF7">
              <w:trPr>
                <w:trHeight w:val="260"/>
              </w:trPr>
              <w:tc>
                <w:tcPr>
                  <w:tcW w:w="3282" w:type="dxa"/>
                  <w:vMerge w:val="restart"/>
                </w:tcPr>
                <w:p w14:paraId="51A11C18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CBF95DE" w14:textId="73D3D93D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A41A24B" w14:textId="77777777" w:rsidTr="006C6EF7">
              <w:trPr>
                <w:trHeight w:val="278"/>
              </w:trPr>
              <w:tc>
                <w:tcPr>
                  <w:tcW w:w="3282" w:type="dxa"/>
                  <w:vMerge/>
                </w:tcPr>
                <w:p w14:paraId="4F13B4DF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20EB3A4" w14:textId="2141F8B1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3560BBC7" w14:textId="77777777" w:rsidTr="006C6EF7">
              <w:trPr>
                <w:trHeight w:val="282"/>
              </w:trPr>
              <w:tc>
                <w:tcPr>
                  <w:tcW w:w="3282" w:type="dxa"/>
                  <w:vMerge/>
                </w:tcPr>
                <w:p w14:paraId="52FBF50E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6F503D0" w14:textId="7AEE57C4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033F8B24" w14:textId="77777777" w:rsidTr="006C6EF7">
              <w:trPr>
                <w:trHeight w:val="259"/>
              </w:trPr>
              <w:tc>
                <w:tcPr>
                  <w:tcW w:w="3282" w:type="dxa"/>
                  <w:vMerge/>
                </w:tcPr>
                <w:p w14:paraId="5B109237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25C6286A" w14:textId="24AA069F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4557BA5" w14:textId="77777777" w:rsidTr="006C6EF7">
              <w:trPr>
                <w:trHeight w:val="276"/>
              </w:trPr>
              <w:tc>
                <w:tcPr>
                  <w:tcW w:w="3282" w:type="dxa"/>
                  <w:vMerge/>
                </w:tcPr>
                <w:p w14:paraId="37C9868C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93B719E" w14:textId="29CCC486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6BFA54C9" w14:textId="77777777" w:rsidTr="006C6EF7">
              <w:trPr>
                <w:trHeight w:val="280"/>
              </w:trPr>
              <w:tc>
                <w:tcPr>
                  <w:tcW w:w="3282" w:type="dxa"/>
                  <w:vMerge/>
                </w:tcPr>
                <w:p w14:paraId="2E752F4D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60A465F3" w14:textId="2F9C1C73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18502C60" w14:textId="77777777" w:rsidTr="006C6EF7">
              <w:trPr>
                <w:trHeight w:val="270"/>
              </w:trPr>
              <w:tc>
                <w:tcPr>
                  <w:tcW w:w="3282" w:type="dxa"/>
                  <w:vMerge/>
                </w:tcPr>
                <w:p w14:paraId="7D939009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7880990" w14:textId="12FC44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5592CFE4" w14:textId="77777777" w:rsidTr="006C6EF7">
              <w:trPr>
                <w:trHeight w:val="274"/>
              </w:trPr>
              <w:tc>
                <w:tcPr>
                  <w:tcW w:w="3282" w:type="dxa"/>
                  <w:vMerge/>
                </w:tcPr>
                <w:p w14:paraId="56C31B6A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15FFA8B9" w14:textId="72DB572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3C06106E" w14:textId="77777777" w:rsidTr="006C6EF7">
              <w:trPr>
                <w:trHeight w:val="406"/>
              </w:trPr>
              <w:tc>
                <w:tcPr>
                  <w:tcW w:w="3282" w:type="dxa"/>
                  <w:vAlign w:val="center"/>
                </w:tcPr>
                <w:p w14:paraId="7C3E4BD2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4253" w:type="dxa"/>
                  <w:vAlign w:val="center"/>
                </w:tcPr>
                <w:p w14:paraId="7CEFAA00" w14:textId="63AB6FC6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25385206" w14:textId="77777777" w:rsidTr="006C6EF7">
              <w:trPr>
                <w:trHeight w:val="284"/>
              </w:trPr>
              <w:tc>
                <w:tcPr>
                  <w:tcW w:w="3282" w:type="dxa"/>
                  <w:vAlign w:val="center"/>
                </w:tcPr>
                <w:p w14:paraId="4FB12653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5A181A3D" w14:textId="42EBDB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571324A1" w14:textId="77777777" w:rsidTr="006C6EF7">
              <w:trPr>
                <w:trHeight w:val="274"/>
              </w:trPr>
              <w:tc>
                <w:tcPr>
                  <w:tcW w:w="3282" w:type="dxa"/>
                  <w:vAlign w:val="center"/>
                </w:tcPr>
                <w:p w14:paraId="7CAF89A4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4253" w:type="dxa"/>
                  <w:vAlign w:val="center"/>
                </w:tcPr>
                <w:p w14:paraId="75405422" w14:textId="6D4F4A94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6726C479" w14:textId="77777777" w:rsidTr="006C6EF7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147114B3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3" w:type="dxa"/>
                  <w:vAlign w:val="center"/>
                </w:tcPr>
                <w:p w14:paraId="5133D332" w14:textId="15ED149E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74D6B0E8" w14:textId="77777777" w:rsidTr="006C6EF7">
              <w:trPr>
                <w:trHeight w:val="302"/>
              </w:trPr>
              <w:tc>
                <w:tcPr>
                  <w:tcW w:w="3282" w:type="dxa"/>
                  <w:vMerge w:val="restart"/>
                </w:tcPr>
                <w:p w14:paraId="554C4FA4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6B981FD1" w14:textId="433CA6D3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74C783D9" w14:textId="77777777" w:rsidTr="006C6EF7">
              <w:trPr>
                <w:trHeight w:val="292"/>
              </w:trPr>
              <w:tc>
                <w:tcPr>
                  <w:tcW w:w="3282" w:type="dxa"/>
                  <w:vMerge/>
                  <w:vAlign w:val="center"/>
                </w:tcPr>
                <w:p w14:paraId="6B4DB3CF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shd w:val="clear" w:color="auto" w:fill="FFFFFF"/>
                  <w:vAlign w:val="center"/>
                </w:tcPr>
                <w:p w14:paraId="1EF7EC09" w14:textId="08D8B3B0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54B5860" w14:textId="77777777" w:rsidTr="006C6EF7">
              <w:trPr>
                <w:trHeight w:val="268"/>
              </w:trPr>
              <w:tc>
                <w:tcPr>
                  <w:tcW w:w="3282" w:type="dxa"/>
                  <w:vMerge/>
                  <w:vAlign w:val="center"/>
                </w:tcPr>
                <w:p w14:paraId="251A03E9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7214C0A8" w14:textId="7C7221E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7A9B5FED" w14:textId="77777777" w:rsidTr="006C6EF7">
              <w:trPr>
                <w:trHeight w:val="272"/>
              </w:trPr>
              <w:tc>
                <w:tcPr>
                  <w:tcW w:w="3282" w:type="dxa"/>
                  <w:vMerge/>
                  <w:vAlign w:val="center"/>
                </w:tcPr>
                <w:p w14:paraId="768A3C6E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03D34D5" w14:textId="418B993F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E06394B" w14:textId="77777777" w:rsidTr="006C6EF7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35BC0A00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09D86211" w14:textId="2382E952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6C6EF7" w:rsidRPr="00EC4419" w14:paraId="4D669B1C" w14:textId="77777777" w:rsidTr="006C6EF7">
              <w:trPr>
                <w:trHeight w:val="660"/>
              </w:trPr>
              <w:tc>
                <w:tcPr>
                  <w:tcW w:w="3282" w:type="dxa"/>
                  <w:vAlign w:val="center"/>
                </w:tcPr>
                <w:p w14:paraId="5FD0D90C" w14:textId="77777777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4253" w:type="dxa"/>
                  <w:vAlign w:val="center"/>
                </w:tcPr>
                <w:p w14:paraId="6A23834A" w14:textId="703DA3B0" w:rsidR="006C6EF7" w:rsidRPr="00EC4419" w:rsidRDefault="006C6EF7" w:rsidP="00E559BB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2EFB837" w14:textId="77777777" w:rsidR="006C6EF7" w:rsidRDefault="006C6EF7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p w14:paraId="3DACCF93" w14:textId="77777777" w:rsidR="006C6EF7" w:rsidRPr="00F560EB" w:rsidRDefault="006C6EF7" w:rsidP="006C6EF7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BF6E9D">
              <w:rPr>
                <w:bCs/>
                <w:i/>
                <w:snapToGrid w:val="0"/>
                <w:sz w:val="20"/>
                <w:szCs w:val="20"/>
                <w:highlight w:val="yellow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6C6EF7" w:rsidRPr="003E7BE7" w14:paraId="3BD35DC5" w14:textId="77777777" w:rsidTr="006C6EF7">
              <w:trPr>
                <w:trHeight w:val="53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4131E" w14:textId="77777777" w:rsidR="006C6EF7" w:rsidRPr="00C3418D" w:rsidRDefault="006C6EF7" w:rsidP="00E559BB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E4223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C0333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6C6EF7" w:rsidRPr="003E7BE7" w14:paraId="0DB9D6A6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128C8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4ECF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FFC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6C6EF7" w:rsidRPr="003E7BE7" w14:paraId="468EF68D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5873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A0BD2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43B2D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C6EF7" w:rsidRPr="003E7BE7" w14:paraId="058598D8" w14:textId="77777777" w:rsidTr="006C6EF7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56AD1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FCDD7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85299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C6EF7" w:rsidRPr="003E7BE7" w14:paraId="6CD1EC54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4F7D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75105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BE1CB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6C6EF7" w:rsidRPr="003E7BE7" w14:paraId="623F5275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44C93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7932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84C2D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6C6EF7" w:rsidRPr="003E7BE7" w14:paraId="57C11AF5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B32DD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B1265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D5275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6C6EF7" w:rsidRPr="003E7BE7" w14:paraId="731DBCEF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41BA5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55F56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72A47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  <w:tr w:rsidR="006C6EF7" w:rsidRPr="003E7BE7" w14:paraId="76E67A73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6002E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1B928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90234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C6EF7" w:rsidRPr="003E7BE7" w14:paraId="33DC3FF9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8DC2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F083D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C1847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C6EF7" w:rsidRPr="003E7BE7" w14:paraId="58A45EE0" w14:textId="77777777" w:rsidTr="006C6EF7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F07AE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657FB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13BE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6C6EF7" w:rsidRPr="003E7BE7" w14:paraId="417B5FAF" w14:textId="77777777" w:rsidTr="006C6EF7">
              <w:trPr>
                <w:trHeight w:val="2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8A525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C3418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45A40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4732FA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6C6EF7" w:rsidRPr="003E7BE7" w14:paraId="73EE94D4" w14:textId="77777777" w:rsidTr="006C6EF7">
              <w:trPr>
                <w:trHeight w:val="104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2A5A0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B7EE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4DFE7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C3418D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6C6EF7" w:rsidRPr="003E7BE7" w14:paraId="16E21396" w14:textId="77777777" w:rsidTr="006C6EF7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08938" w14:textId="77777777" w:rsidR="006C6EF7" w:rsidRPr="00C3418D" w:rsidRDefault="006C6EF7" w:rsidP="00E559BB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CFB17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18D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981B7" w14:textId="77777777" w:rsidR="006C6EF7" w:rsidRPr="00C3418D" w:rsidRDefault="006C6EF7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38</w:t>
                  </w:r>
                </w:p>
              </w:tc>
            </w:tr>
          </w:tbl>
          <w:p w14:paraId="71F538E5" w14:textId="1FB9C431" w:rsidR="00EA0F53" w:rsidRPr="00E559BB" w:rsidRDefault="006C6EF7" w:rsidP="00E559BB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  <w:r w:rsidRPr="00BF6E9D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F31796" w:rsidRPr="005D5E59" w14:paraId="404AB6EF" w14:textId="77777777" w:rsidTr="00052036">
        <w:tc>
          <w:tcPr>
            <w:tcW w:w="568" w:type="dxa"/>
          </w:tcPr>
          <w:p w14:paraId="587C8F69" w14:textId="2BA0D679" w:rsidR="00F31796" w:rsidRPr="005D5E59" w:rsidRDefault="00F31796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</w:tcPr>
          <w:p w14:paraId="3D96A442" w14:textId="77777777" w:rsidR="00F31796" w:rsidRPr="005D5E59" w:rsidRDefault="00F31796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09DBB48" w14:textId="77777777" w:rsidR="001A26C3" w:rsidRDefault="00E0342B" w:rsidP="00E0342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13BCB">
              <w:rPr>
                <w:sz w:val="20"/>
                <w:szCs w:val="20"/>
              </w:rPr>
              <w:t xml:space="preserve">Товар (костюм) </w:t>
            </w:r>
            <w:r w:rsidR="00E559BB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</w:t>
            </w:r>
          </w:p>
          <w:p w14:paraId="490A507F" w14:textId="77777777" w:rsidR="001A26C3" w:rsidRDefault="00E0342B" w:rsidP="00E0342B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ТР ТС 019/2011</w:t>
            </w:r>
            <w:r w:rsidRPr="00113BCB">
              <w:rPr>
                <w:b/>
                <w:bCs/>
                <w:sz w:val="20"/>
                <w:szCs w:val="20"/>
              </w:rPr>
              <w:t>"</w:t>
            </w:r>
            <w:r w:rsidRPr="00113BCB">
              <w:rPr>
                <w:sz w:val="20"/>
                <w:szCs w:val="20"/>
              </w:rPr>
              <w:t xml:space="preserve"> Технический регламент Таможенного союза</w:t>
            </w:r>
            <w:r w:rsidRPr="00E559BB">
              <w:rPr>
                <w:sz w:val="20"/>
                <w:szCs w:val="20"/>
              </w:rPr>
              <w:t>.</w:t>
            </w:r>
            <w:r w:rsidRPr="00E559BB">
              <w:rPr>
                <w:bCs/>
                <w:sz w:val="20"/>
                <w:szCs w:val="20"/>
              </w:rPr>
              <w:t xml:space="preserve"> О безопасности средств индивидуальной защиты",</w:t>
            </w:r>
            <w:r w:rsidRPr="00113BCB">
              <w:rPr>
                <w:sz w:val="20"/>
                <w:szCs w:val="20"/>
              </w:rPr>
              <w:t xml:space="preserve"> </w:t>
            </w:r>
          </w:p>
          <w:p w14:paraId="0775E269" w14:textId="2BBF048F" w:rsidR="00E0342B" w:rsidRPr="00113BCB" w:rsidRDefault="00E0342B" w:rsidP="00E0342B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ГОСТ 12.4.303-2016 «Система стандартов безопасности труда. Одежда специальная для защиты от пониженных температур. Общие технические требования».</w:t>
            </w:r>
          </w:p>
          <w:p w14:paraId="507B9529" w14:textId="77777777" w:rsidR="00E0342B" w:rsidRPr="00113BCB" w:rsidRDefault="00E0342B" w:rsidP="00E0342B">
            <w:pPr>
              <w:rPr>
                <w:i/>
                <w:sz w:val="12"/>
                <w:szCs w:val="12"/>
                <w:u w:val="single"/>
              </w:rPr>
            </w:pPr>
          </w:p>
          <w:p w14:paraId="30161685" w14:textId="77777777" w:rsidR="00E0342B" w:rsidRPr="00113BCB" w:rsidRDefault="00E0342B" w:rsidP="00E0342B">
            <w:pPr>
              <w:rPr>
                <w:i/>
                <w:sz w:val="20"/>
                <w:szCs w:val="20"/>
                <w:u w:val="single"/>
              </w:rPr>
            </w:pPr>
            <w:r w:rsidRPr="00113BC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A6AB0E0" w14:textId="77777777" w:rsidR="00E0342B" w:rsidRDefault="00E0342B" w:rsidP="00E0342B">
            <w:pPr>
              <w:rPr>
                <w:sz w:val="20"/>
                <w:szCs w:val="20"/>
              </w:rPr>
            </w:pPr>
            <w:r w:rsidRPr="00113BCB">
              <w:rPr>
                <w:sz w:val="20"/>
                <w:szCs w:val="20"/>
              </w:rPr>
              <w:t>Костюм предназначен для защиты от пониженных температур при выполнении работ на открытой территории и в неотапливаемых помещениях.</w:t>
            </w:r>
          </w:p>
          <w:p w14:paraId="66D418B1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F31796" w:rsidRPr="00523EFA" w14:paraId="3D457BE5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8A63" w14:textId="77777777" w:rsidR="00F31796" w:rsidRPr="00C155E5" w:rsidRDefault="00F31796" w:rsidP="00F3179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2A90CAC3" w14:textId="77777777" w:rsidR="00F31796" w:rsidRPr="00C155E5" w:rsidRDefault="00F31796" w:rsidP="00F3179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FBF69AB" w14:textId="77777777" w:rsidR="00F31796" w:rsidRPr="00C155E5" w:rsidRDefault="00F31796" w:rsidP="00F31796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155E5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0342B" w:rsidRPr="00523EFA" w14:paraId="71F8E782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ED191" w14:textId="5A0CC8D0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6AA653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4A905EE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656D7" w14:textId="3780A78F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DCE769B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1CF755B" w14:textId="77777777" w:rsidTr="00E0342B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21EC085" w14:textId="5DA8E42D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основная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0CC89C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B2D55E6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71A20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922128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8F77534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8A473" w14:textId="33467A46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Плотность ткани основной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2B9B23B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B0B05BD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86D84" w14:textId="31CDA6CC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Материал утеплителя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11E1B5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21A5335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D7748" w14:textId="3984B202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Плотность утеплителя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876013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E37DCC3" w14:textId="77777777" w:rsidTr="006C6EF7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6CDA6" w14:textId="681A5016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35C1253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810F32A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42C0552F" w14:textId="547F3F0C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664A27">
                    <w:rPr>
                      <w:rFonts w:ascii="Arial" w:hAnsi="Arial" w:cs="Arial"/>
                      <w:b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790C63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6BA5492E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1B8EF71C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6AAA5B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8B3CCB3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03A9036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1BB478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7E5315C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F0B3B4B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CEE955F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2405DA5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4AA5CE62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5EB62F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FE51C44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5B8E48F0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C90F3C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386AE38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34DCDA82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7B7716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3897720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F0FF2CB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1E2595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B3CE91A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43F6E401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195CF4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5E37170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4F4F19D6" w14:textId="0CC4568E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89EF9D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20A97CB8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29EA6637" w14:textId="63394473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0601244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AEB4C86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733C3397" w14:textId="2703D8D4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7942F6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7D6A2B6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60CBAF93" w14:textId="59A209D1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11B8554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62DBF24B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7F6A41F7" w14:textId="385F77BC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A7197D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9EEAC87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4C42713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41BCF5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5F9BF6B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FE52DB7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617B14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F38EEDA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6FCD8E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72DB300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F0DD7D8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44526509" w14:textId="09EF1F1B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7FAE41C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B8A5027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3F12AD67" w14:textId="3588FE04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A932F4C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1629446" w14:textId="77777777" w:rsidR="00E0342B" w:rsidRDefault="00E0342B" w:rsidP="00E0342B">
            <w:pPr>
              <w:shd w:val="clear" w:color="auto" w:fill="FFFFFF"/>
              <w:spacing w:line="276" w:lineRule="auto"/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</w:pPr>
          </w:p>
          <w:p w14:paraId="4089DE88" w14:textId="77777777" w:rsidR="00E0342B" w:rsidRPr="00E0342B" w:rsidRDefault="00E0342B" w:rsidP="00E0342B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E0342B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274"/>
            </w:tblGrid>
            <w:tr w:rsidR="00E0342B" w:rsidRPr="00E0342B" w14:paraId="4493CDAF" w14:textId="77777777" w:rsidTr="00D578E5">
              <w:trPr>
                <w:trHeight w:val="62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AE2AC" w14:textId="77777777" w:rsidR="00E0342B" w:rsidRPr="00E0342B" w:rsidRDefault="00E0342B" w:rsidP="00E559BB">
                  <w:pPr>
                    <w:framePr w:hSpace="180" w:wrap="around" w:vAnchor="text" w:hAnchor="text" w:x="40" w:y="1"/>
                    <w:spacing w:after="200" w:line="276" w:lineRule="auto"/>
                    <w:ind w:left="-160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69D19" w14:textId="77777777" w:rsidR="00E0342B" w:rsidRPr="00E0342B" w:rsidRDefault="00E0342B" w:rsidP="00E559BB">
                  <w:pPr>
                    <w:framePr w:hSpace="180" w:wrap="around" w:vAnchor="text" w:hAnchor="text" w:x="40" w:y="1"/>
                    <w:spacing w:after="200" w:line="276" w:lineRule="auto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5C643" w14:textId="77777777" w:rsidR="00E0342B" w:rsidRPr="00E0342B" w:rsidRDefault="00E0342B" w:rsidP="00E559BB">
                  <w:pPr>
                    <w:framePr w:hSpace="180" w:wrap="around" w:vAnchor="text" w:hAnchor="text" w:x="40" w:y="1"/>
                    <w:spacing w:line="276" w:lineRule="auto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E0342B" w:rsidRPr="00E0342B" w14:paraId="35A3CDFC" w14:textId="77777777" w:rsidTr="00D578E5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68824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1B78D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B7A68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0342B" w:rsidRPr="00E0342B" w14:paraId="7EF72A76" w14:textId="77777777" w:rsidTr="00D578E5">
              <w:trPr>
                <w:trHeight w:val="27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20D18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D35AB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0ED29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0342B" w:rsidRPr="00E0342B" w14:paraId="12C33F66" w14:textId="77777777" w:rsidTr="00D578E5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4F8B6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64419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F2ECC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0342B" w:rsidRPr="00E0342B" w14:paraId="21166B2D" w14:textId="77777777" w:rsidTr="00D578E5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3E61F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02AB2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2DD09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0342B" w:rsidRPr="00E0342B" w14:paraId="0723A40A" w14:textId="77777777" w:rsidTr="00D578E5">
              <w:trPr>
                <w:trHeight w:val="343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A6D12" w14:textId="77777777" w:rsidR="00E0342B" w:rsidRPr="00E0342B" w:rsidRDefault="00E0342B" w:rsidP="00E559BB">
                  <w:pPr>
                    <w:framePr w:hSpace="180" w:wrap="around" w:vAnchor="text" w:hAnchor="text" w:x="40" w:y="1"/>
                    <w:contextualSpacing/>
                    <w:suppressOverlap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72F92" w14:textId="77777777" w:rsidR="00E0342B" w:rsidRPr="00E0342B" w:rsidRDefault="00E0342B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8BA66" w14:textId="77777777" w:rsidR="00E0342B" w:rsidRPr="00E0342B" w:rsidRDefault="00E0342B" w:rsidP="00E559BB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</w:tr>
          </w:tbl>
          <w:p w14:paraId="57284E25" w14:textId="34A84A11" w:rsidR="000F7983" w:rsidRPr="00E559BB" w:rsidRDefault="00E0342B" w:rsidP="00E559B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0342B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F31796" w:rsidRPr="005D5E59" w14:paraId="4898DE9C" w14:textId="77777777" w:rsidTr="00052036">
        <w:tc>
          <w:tcPr>
            <w:tcW w:w="568" w:type="dxa"/>
          </w:tcPr>
          <w:p w14:paraId="7B406113" w14:textId="5450A497" w:rsidR="00F31796" w:rsidRPr="005D5E59" w:rsidRDefault="00F31796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14:paraId="6FD90E29" w14:textId="77777777" w:rsidR="00F31796" w:rsidRPr="005D5E59" w:rsidRDefault="00F31796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A1EB56B" w14:textId="77777777" w:rsidR="001A26C3" w:rsidRDefault="00E559BB" w:rsidP="00E0342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Товар (костюм)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</w:t>
            </w:r>
          </w:p>
          <w:p w14:paraId="38EEF7C5" w14:textId="77777777" w:rsidR="001A26C3" w:rsidRDefault="00E0342B" w:rsidP="00E0342B">
            <w:pPr>
              <w:jc w:val="both"/>
              <w:rPr>
                <w:sz w:val="20"/>
                <w:szCs w:val="20"/>
              </w:rPr>
            </w:pPr>
            <w:r w:rsidRPr="00E0342B">
              <w:rPr>
                <w:sz w:val="20"/>
                <w:szCs w:val="20"/>
              </w:rPr>
              <w:t>ТР ТС 019/2011</w:t>
            </w:r>
            <w:r w:rsidRPr="00E0342B">
              <w:rPr>
                <w:b/>
                <w:bCs/>
                <w:sz w:val="20"/>
                <w:szCs w:val="20"/>
                <w:shd w:val="clear" w:color="auto" w:fill="FFFFFF"/>
              </w:rPr>
              <w:t>"</w:t>
            </w:r>
            <w:r w:rsidRPr="00E0342B">
              <w:rPr>
                <w:sz w:val="20"/>
              </w:rPr>
              <w:t xml:space="preserve"> Технический регламент Таможенного союза.</w:t>
            </w:r>
            <w:r w:rsidRPr="00E0342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559BB">
              <w:rPr>
                <w:bCs/>
                <w:sz w:val="20"/>
                <w:szCs w:val="20"/>
                <w:shd w:val="clear" w:color="auto" w:fill="FFFFFF"/>
              </w:rPr>
              <w:t>О безопасности средств индивидуальной защиты"</w:t>
            </w:r>
            <w:r w:rsidRPr="00E559BB">
              <w:rPr>
                <w:bCs/>
                <w:snapToGrid w:val="0"/>
                <w:sz w:val="20"/>
                <w:szCs w:val="20"/>
                <w:shd w:val="clear" w:color="auto" w:fill="FFFFFF"/>
              </w:rPr>
              <w:t>,</w:t>
            </w:r>
            <w:r w:rsidRPr="00E0342B">
              <w:rPr>
                <w:sz w:val="20"/>
                <w:szCs w:val="20"/>
              </w:rPr>
              <w:t xml:space="preserve"> </w:t>
            </w:r>
          </w:p>
          <w:p w14:paraId="2BD26240" w14:textId="77777777" w:rsidR="001A26C3" w:rsidRDefault="00E0342B" w:rsidP="00E0342B">
            <w:pPr>
              <w:jc w:val="both"/>
              <w:rPr>
                <w:sz w:val="20"/>
                <w:szCs w:val="20"/>
              </w:rPr>
            </w:pPr>
            <w:r w:rsidRPr="00E0342B">
              <w:rPr>
                <w:sz w:val="20"/>
                <w:szCs w:val="20"/>
              </w:rPr>
              <w:t xml:space="preserve">ГОСТ 12.4.280-2014 «Система стандартов безопасности труда. Одежда специальная для защиты от общих производственных загрязнений и механических воздействий. Общие технические требования», </w:t>
            </w:r>
          </w:p>
          <w:p w14:paraId="49848E17" w14:textId="410FEFF7" w:rsidR="00E0342B" w:rsidRPr="00E0342B" w:rsidRDefault="00E0342B" w:rsidP="00E0342B">
            <w:pPr>
              <w:jc w:val="both"/>
              <w:rPr>
                <w:sz w:val="20"/>
                <w:szCs w:val="20"/>
              </w:rPr>
            </w:pPr>
            <w:r w:rsidRPr="00E0342B">
              <w:rPr>
                <w:sz w:val="20"/>
                <w:szCs w:val="20"/>
              </w:rPr>
              <w:t>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</w:p>
          <w:p w14:paraId="7D4BD5FA" w14:textId="77777777" w:rsidR="00E0342B" w:rsidRPr="00E0342B" w:rsidRDefault="00E0342B" w:rsidP="00E0342B">
            <w:pPr>
              <w:autoSpaceDE w:val="0"/>
              <w:autoSpaceDN w:val="0"/>
              <w:jc w:val="both"/>
              <w:rPr>
                <w:i/>
                <w:sz w:val="12"/>
                <w:szCs w:val="12"/>
                <w:u w:val="single"/>
              </w:rPr>
            </w:pPr>
          </w:p>
          <w:p w14:paraId="615CDEEA" w14:textId="77777777" w:rsidR="00E0342B" w:rsidRPr="00E0342B" w:rsidRDefault="00E0342B" w:rsidP="00E0342B">
            <w:pPr>
              <w:autoSpaceDE w:val="0"/>
              <w:autoSpaceDN w:val="0"/>
              <w:jc w:val="both"/>
              <w:rPr>
                <w:i/>
                <w:sz w:val="22"/>
                <w:szCs w:val="22"/>
                <w:u w:val="single"/>
              </w:rPr>
            </w:pPr>
            <w:r w:rsidRPr="00E0342B">
              <w:rPr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42E0A407" w14:textId="77777777" w:rsidR="00E0342B" w:rsidRPr="00E0342B" w:rsidRDefault="00E0342B" w:rsidP="00E0342B">
            <w:pPr>
              <w:autoSpaceDE w:val="0"/>
              <w:autoSpaceDN w:val="0"/>
              <w:contextualSpacing/>
              <w:jc w:val="both"/>
              <w:rPr>
                <w:sz w:val="20"/>
              </w:rPr>
            </w:pPr>
            <w:r w:rsidRPr="00E0342B">
              <w:rPr>
                <w:sz w:val="20"/>
              </w:rPr>
              <w:t>Костюм предназначен для применения в качестве специальной одежды для защиты от общих производственных загрязнений и механических воздействий, визуализации в темное время суток.</w:t>
            </w:r>
          </w:p>
          <w:p w14:paraId="490CC392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E0342B" w:rsidRPr="00523EFA" w14:paraId="50C62742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90256" w14:textId="77777777" w:rsidR="00E0342B" w:rsidRPr="00C155E5" w:rsidRDefault="00E0342B" w:rsidP="00E034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26DBA70A" w14:textId="77777777" w:rsidR="00E0342B" w:rsidRPr="00C155E5" w:rsidRDefault="00E0342B" w:rsidP="00E034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3A3DF9B" w14:textId="77777777" w:rsidR="00E0342B" w:rsidRPr="00C155E5" w:rsidRDefault="00E0342B" w:rsidP="00E0342B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155E5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0342B" w:rsidRPr="00523EFA" w14:paraId="4D8ABAF0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CE2AC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0F0B634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2B50EC72" w14:textId="77777777" w:rsidTr="00D578E5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7F07FD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основная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A6261D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8C2CA6E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8B9BD1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8E588ED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67516574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CD21A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Плотность ткани основной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974F7C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63865F4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DF1C7" w14:textId="02C630F1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Ткань фоновая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4212295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7936763" w14:textId="77777777" w:rsidTr="00D578E5">
              <w:tc>
                <w:tcPr>
                  <w:tcW w:w="32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C017B" w14:textId="6880B5A1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0342B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Плотность ткани фоновой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DC19C3C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2DFE94A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226A4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0C14E2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43C8081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53057B6C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664A27">
                    <w:rPr>
                      <w:rFonts w:ascii="Arial" w:hAnsi="Arial" w:cs="Arial"/>
                      <w:b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45CB94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C03B11D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01AB90A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C39AF36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61A5CA0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44AE812C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59E547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38F1086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4C603D6B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320FCCD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4BDADDA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279CC87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5A84DCD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613E1A4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0BC3721E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3FDAE48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874AA43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13C4101F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3AB29EF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DBE7A1F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761F0BFB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01B98B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A7A37EC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6F5FE8B3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D6F1B6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296C45E2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7DC030D9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11EE60C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22750874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39C1BBAE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849CE1D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5B6DB5D4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7ED1FC6A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8CD6A23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B9C3A2D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AE55C30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C0E4C9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6265986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F9226DE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4E9BDE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C649835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370D8F1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B3F747D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628B06F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2FF6F4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D21D65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6DF48545" w14:textId="77777777" w:rsidTr="00D578E5">
              <w:tc>
                <w:tcPr>
                  <w:tcW w:w="3256" w:type="dxa"/>
                  <w:vAlign w:val="center"/>
                </w:tcPr>
                <w:p w14:paraId="32054A4C" w14:textId="0D3A7212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</w:rPr>
                    <w:t>Класс сигнальной защиты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0001363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7D7380A8" w14:textId="77777777" w:rsidTr="00D578E5">
              <w:tc>
                <w:tcPr>
                  <w:tcW w:w="3256" w:type="dxa"/>
                  <w:vAlign w:val="center"/>
                </w:tcPr>
                <w:p w14:paraId="1356D062" w14:textId="1636D005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</w:rPr>
                    <w:t>Световозвращающие полосы на куртке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4850091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1CDCE2E" w14:textId="77777777" w:rsidTr="00D578E5">
              <w:tc>
                <w:tcPr>
                  <w:tcW w:w="3256" w:type="dxa"/>
                  <w:vAlign w:val="center"/>
                </w:tcPr>
                <w:p w14:paraId="58A98CC5" w14:textId="4FD6FB20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</w:rPr>
                    <w:t>Световозвращающие полосы на полукомбинезоне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B8A4033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B781D9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p w14:paraId="0FF6380C" w14:textId="77777777" w:rsidR="00E0342B" w:rsidRPr="00E0342B" w:rsidRDefault="00E0342B" w:rsidP="00E0342B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E0342B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E0342B" w:rsidRPr="00E0342B" w14:paraId="294D1A28" w14:textId="77777777" w:rsidTr="00D578E5">
              <w:trPr>
                <w:trHeight w:val="539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D0DA9B" w14:textId="77777777" w:rsidR="00E0342B" w:rsidRPr="00E0342B" w:rsidRDefault="00E0342B" w:rsidP="00E0342B">
                  <w:pPr>
                    <w:spacing w:after="200" w:line="276" w:lineRule="auto"/>
                    <w:ind w:left="-160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F59A1" w14:textId="77777777" w:rsidR="00E0342B" w:rsidRPr="00E0342B" w:rsidRDefault="00E0342B" w:rsidP="00E0342B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E4FEE" w14:textId="77777777" w:rsidR="00E0342B" w:rsidRPr="00E0342B" w:rsidRDefault="00E0342B" w:rsidP="00E0342B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E0342B" w:rsidRPr="00E0342B" w14:paraId="1F572D19" w14:textId="77777777" w:rsidTr="00D578E5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128F5" w14:textId="77777777" w:rsidR="00E0342B" w:rsidRPr="00E0342B" w:rsidRDefault="00E0342B" w:rsidP="00E0342B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CE9DC" w14:textId="77777777" w:rsidR="00E0342B" w:rsidRPr="00E0342B" w:rsidRDefault="00E0342B" w:rsidP="00E0342B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4993B" w14:textId="77777777" w:rsidR="00E0342B" w:rsidRPr="00E0342B" w:rsidRDefault="00E0342B" w:rsidP="00E0342B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0342B" w:rsidRPr="00E0342B" w14:paraId="1C830BD0" w14:textId="77777777" w:rsidTr="00D578E5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9E88D" w14:textId="77777777" w:rsidR="00E0342B" w:rsidRPr="00E0342B" w:rsidRDefault="00E0342B" w:rsidP="00E0342B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0342B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B6C92" w14:textId="77777777" w:rsidR="00E0342B" w:rsidRPr="00E0342B" w:rsidRDefault="00E0342B" w:rsidP="00E0342B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EB" w14:textId="77777777" w:rsidR="00E0342B" w:rsidRPr="00E0342B" w:rsidRDefault="00E0342B" w:rsidP="00E0342B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E0342B" w:rsidRPr="00E0342B" w14:paraId="23E272CF" w14:textId="77777777" w:rsidTr="00D578E5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8E501" w14:textId="77777777" w:rsidR="00E0342B" w:rsidRPr="00E0342B" w:rsidRDefault="00E0342B" w:rsidP="00E0342B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656C7" w14:textId="77777777" w:rsidR="00E0342B" w:rsidRPr="00E0342B" w:rsidRDefault="00E0342B" w:rsidP="00E0342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BF8BE" w14:textId="77777777" w:rsidR="00E0342B" w:rsidRPr="00E0342B" w:rsidRDefault="00E0342B" w:rsidP="00E0342B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0342B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</w:tr>
          </w:tbl>
          <w:p w14:paraId="415B2440" w14:textId="77777777" w:rsidR="00E0342B" w:rsidRPr="00E0342B" w:rsidRDefault="00E0342B" w:rsidP="00E0342B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608A75CD" w14:textId="77777777" w:rsidR="00E0342B" w:rsidRPr="00E0342B" w:rsidRDefault="00E0342B" w:rsidP="00E0342B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AD62F69" w14:textId="77777777" w:rsidR="00E0342B" w:rsidRPr="00E0342B" w:rsidRDefault="00E0342B" w:rsidP="00E0342B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3B2B9833" w14:textId="77777777" w:rsidR="00E0342B" w:rsidRPr="00E0342B" w:rsidRDefault="00E0342B" w:rsidP="00E0342B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2204D272" w14:textId="77777777" w:rsidR="003419E3" w:rsidRDefault="003419E3" w:rsidP="00E559BB">
            <w:pPr>
              <w:autoSpaceDE w:val="0"/>
              <w:autoSpaceDN w:val="0"/>
              <w:contextualSpacing/>
              <w:jc w:val="both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2E0A30DD" w14:textId="77777777" w:rsidR="003419E3" w:rsidRDefault="003419E3" w:rsidP="00E559BB">
            <w:pPr>
              <w:autoSpaceDE w:val="0"/>
              <w:autoSpaceDN w:val="0"/>
              <w:contextualSpacing/>
              <w:jc w:val="both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580152C5" w14:textId="77777777" w:rsidR="003419E3" w:rsidRDefault="003419E3" w:rsidP="00E559BB">
            <w:pPr>
              <w:autoSpaceDE w:val="0"/>
              <w:autoSpaceDN w:val="0"/>
              <w:contextualSpacing/>
              <w:jc w:val="both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5012943" w14:textId="372E45D8" w:rsidR="00F31796" w:rsidRPr="00E559BB" w:rsidRDefault="00E0342B" w:rsidP="00E559BB">
            <w:pPr>
              <w:autoSpaceDE w:val="0"/>
              <w:autoSpaceDN w:val="0"/>
              <w:contextualSpacing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0342B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F31796" w:rsidRPr="005D5E59" w14:paraId="3A53228E" w14:textId="77777777" w:rsidTr="00052036">
        <w:tc>
          <w:tcPr>
            <w:tcW w:w="568" w:type="dxa"/>
          </w:tcPr>
          <w:p w14:paraId="703E4CEB" w14:textId="22616D0A" w:rsidR="00F31796" w:rsidRDefault="00F31796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</w:tcPr>
          <w:p w14:paraId="2119B528" w14:textId="77777777" w:rsidR="00F31796" w:rsidRPr="005D5E59" w:rsidRDefault="00F31796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1B75B1D9" w14:textId="77777777" w:rsidR="001A26C3" w:rsidRDefault="003419E3" w:rsidP="00E0342B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Товар (костюм) </w:t>
            </w:r>
            <w:r w:rsidR="00E559BB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</w:t>
            </w:r>
          </w:p>
          <w:p w14:paraId="323301A6" w14:textId="77777777" w:rsidR="001A26C3" w:rsidRDefault="00E0342B" w:rsidP="00E0342B">
            <w:pPr>
              <w:shd w:val="clear" w:color="auto" w:fill="FFFFFF"/>
              <w:rPr>
                <w:sz w:val="20"/>
                <w:szCs w:val="20"/>
              </w:rPr>
            </w:pPr>
            <w:r w:rsidRPr="00FC5107">
              <w:rPr>
                <w:sz w:val="20"/>
                <w:szCs w:val="20"/>
              </w:rPr>
              <w:t xml:space="preserve">ТР ТС 019/2011" Технический регламент Таможенного союза. О безопасности средств индивидуальной защиты", </w:t>
            </w:r>
          </w:p>
          <w:p w14:paraId="4DBF662F" w14:textId="69D311E6" w:rsidR="00E0342B" w:rsidRPr="00FC5107" w:rsidRDefault="00E0342B" w:rsidP="00E0342B">
            <w:pPr>
              <w:shd w:val="clear" w:color="auto" w:fill="FFFFFF"/>
              <w:rPr>
                <w:sz w:val="20"/>
                <w:szCs w:val="20"/>
              </w:rPr>
            </w:pPr>
            <w:r w:rsidRPr="00FC5107">
              <w:rPr>
                <w:sz w:val="20"/>
                <w:szCs w:val="20"/>
              </w:rPr>
              <w:t>ГОСТ 12.4.250-2019 «Система стандартов безопасности труда. Одежда специальная для защиты от искр и брызг расплавленного металла. Технические требования».</w:t>
            </w:r>
          </w:p>
          <w:p w14:paraId="42BFF65C" w14:textId="77777777" w:rsidR="00E0342B" w:rsidRPr="006A37AE" w:rsidRDefault="00E0342B" w:rsidP="00E0342B">
            <w:pPr>
              <w:shd w:val="clear" w:color="auto" w:fill="FFFFFF"/>
              <w:rPr>
                <w:i/>
                <w:sz w:val="12"/>
                <w:szCs w:val="12"/>
                <w:u w:val="single"/>
              </w:rPr>
            </w:pPr>
          </w:p>
          <w:p w14:paraId="595B06BB" w14:textId="77777777" w:rsidR="00E0342B" w:rsidRPr="00FC5107" w:rsidRDefault="00E0342B" w:rsidP="00E0342B">
            <w:pPr>
              <w:shd w:val="clear" w:color="auto" w:fill="FFFFFF"/>
              <w:rPr>
                <w:i/>
                <w:szCs w:val="20"/>
                <w:u w:val="single"/>
              </w:rPr>
            </w:pPr>
            <w:r w:rsidRPr="00FC5107">
              <w:rPr>
                <w:i/>
                <w:szCs w:val="20"/>
                <w:u w:val="single"/>
              </w:rPr>
              <w:t>Функциональные характеристики товара:</w:t>
            </w:r>
          </w:p>
          <w:p w14:paraId="141E0F93" w14:textId="77777777" w:rsidR="00E0342B" w:rsidRDefault="00E0342B" w:rsidP="00E0342B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</w:rPr>
            </w:pPr>
            <w:r w:rsidRPr="00FC5107">
              <w:rPr>
                <w:sz w:val="20"/>
                <w:szCs w:val="20"/>
              </w:rPr>
              <w:t>Костюм предназначен для защиты сварщиков от общих производственных загрязнений, механических воздействий, искр и брызг расплавленного металла.</w:t>
            </w:r>
          </w:p>
          <w:p w14:paraId="02B983A2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E0342B" w:rsidRPr="00523EFA" w14:paraId="6F4C304A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02D8" w14:textId="77777777" w:rsidR="00E0342B" w:rsidRPr="00C155E5" w:rsidRDefault="00E0342B" w:rsidP="00E034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5110D3E3" w14:textId="77777777" w:rsidR="00E0342B" w:rsidRPr="00C155E5" w:rsidRDefault="00E0342B" w:rsidP="00E0342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D9D86E1" w14:textId="77777777" w:rsidR="00E0342B" w:rsidRPr="00C155E5" w:rsidRDefault="00E0342B" w:rsidP="00E0342B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155E5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0342B" w:rsidRPr="00523EFA" w14:paraId="4A87EFDE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57CD2" w14:textId="3520E3EA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6F25A87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36DE537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45290" w14:textId="77777777" w:rsidR="00E0342B" w:rsidRPr="00FC5107" w:rsidRDefault="00E0342B" w:rsidP="00E0342B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586B1B7C" w14:textId="71702DE2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00A3A5E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B16E0B5" w14:textId="77777777" w:rsidTr="00D578E5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09F72E" w14:textId="779D338E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55C904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E3A2E9E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76A74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27BB0C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71654AD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B3931" w14:textId="2A728BC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Плотность ткани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46DE5D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370559B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B2AD7" w14:textId="076918A1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D676A92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6F0700CC" w14:textId="77777777" w:rsidTr="00D578E5">
              <w:tc>
                <w:tcPr>
                  <w:tcW w:w="3256" w:type="dxa"/>
                  <w:vMerge w:val="restart"/>
                </w:tcPr>
                <w:p w14:paraId="7790EACE" w14:textId="65E288F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55ED7">
                    <w:rPr>
                      <w:rFonts w:ascii="Arial" w:hAnsi="Arial" w:cs="Arial"/>
                      <w:b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D8CD654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41507FE9" w14:textId="77777777" w:rsidTr="00D578E5">
              <w:tc>
                <w:tcPr>
                  <w:tcW w:w="3256" w:type="dxa"/>
                  <w:vMerge/>
                </w:tcPr>
                <w:p w14:paraId="7AB6795B" w14:textId="150B9DB8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55AA3F3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31BD202A" w14:textId="77777777" w:rsidTr="00D578E5">
              <w:tc>
                <w:tcPr>
                  <w:tcW w:w="3256" w:type="dxa"/>
                  <w:vMerge/>
                </w:tcPr>
                <w:p w14:paraId="4847F74B" w14:textId="79AE4B0C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BE6D66F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147D7810" w14:textId="77777777" w:rsidTr="00D578E5">
              <w:tc>
                <w:tcPr>
                  <w:tcW w:w="3256" w:type="dxa"/>
                  <w:vMerge/>
                </w:tcPr>
                <w:p w14:paraId="3F87BBCE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53CB1C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214160C1" w14:textId="77777777" w:rsidTr="00D578E5">
              <w:tc>
                <w:tcPr>
                  <w:tcW w:w="3256" w:type="dxa"/>
                  <w:vMerge/>
                </w:tcPr>
                <w:p w14:paraId="2C73C3F2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030F55A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0342B" w:rsidRPr="00523EFA" w14:paraId="0CF95600" w14:textId="77777777" w:rsidTr="00D578E5">
              <w:tc>
                <w:tcPr>
                  <w:tcW w:w="3256" w:type="dxa"/>
                  <w:vMerge/>
                </w:tcPr>
                <w:p w14:paraId="642984AF" w14:textId="77777777" w:rsidR="00E0342B" w:rsidRPr="003D2548" w:rsidRDefault="00E0342B" w:rsidP="00E0342B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7D40CBC" w14:textId="77777777" w:rsidR="00E0342B" w:rsidRPr="00523EFA" w:rsidRDefault="00E0342B" w:rsidP="00E0342B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7FD842AD" w14:textId="77777777" w:rsidTr="00D578E5">
              <w:tc>
                <w:tcPr>
                  <w:tcW w:w="3256" w:type="dxa"/>
                  <w:vAlign w:val="center"/>
                </w:tcPr>
                <w:p w14:paraId="625D7132" w14:textId="25B624D4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5CC7604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569C3265" w14:textId="77777777" w:rsidTr="00D578E5">
              <w:tc>
                <w:tcPr>
                  <w:tcW w:w="3256" w:type="dxa"/>
                  <w:vAlign w:val="center"/>
                </w:tcPr>
                <w:p w14:paraId="2682F523" w14:textId="57AFA9DD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9031729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2FC961D2" w14:textId="77777777" w:rsidTr="00D578E5">
              <w:tc>
                <w:tcPr>
                  <w:tcW w:w="3256" w:type="dxa"/>
                  <w:vAlign w:val="center"/>
                </w:tcPr>
                <w:p w14:paraId="414636DD" w14:textId="09145CC1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DB3A4E3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7B5C4B8B" w14:textId="77777777" w:rsidTr="00D578E5">
              <w:tc>
                <w:tcPr>
                  <w:tcW w:w="3256" w:type="dxa"/>
                  <w:vAlign w:val="center"/>
                </w:tcPr>
                <w:p w14:paraId="3ABD5230" w14:textId="6D3706F1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C06C911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4904243A" w14:textId="77777777" w:rsidTr="00D578E5">
              <w:tc>
                <w:tcPr>
                  <w:tcW w:w="3256" w:type="dxa"/>
                  <w:vMerge w:val="restart"/>
                </w:tcPr>
                <w:p w14:paraId="699B22A1" w14:textId="7312398B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F8C6B7A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5BF83423" w14:textId="77777777" w:rsidTr="00D578E5">
              <w:tc>
                <w:tcPr>
                  <w:tcW w:w="3256" w:type="dxa"/>
                  <w:vMerge/>
                  <w:vAlign w:val="center"/>
                </w:tcPr>
                <w:p w14:paraId="36AD8200" w14:textId="77777777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96111E4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1FB9407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p w14:paraId="114305FE" w14:textId="77777777" w:rsidR="00E10C35" w:rsidRPr="00E10C35" w:rsidRDefault="00E10C35" w:rsidP="00E10C35">
            <w:pPr>
              <w:shd w:val="clear" w:color="auto" w:fill="FFFFFF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E10C35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E10C35" w:rsidRPr="00E10C35" w14:paraId="064F4A49" w14:textId="77777777" w:rsidTr="00D578E5">
              <w:trPr>
                <w:trHeight w:val="539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9A322" w14:textId="77777777" w:rsidR="00E10C35" w:rsidRPr="00E10C35" w:rsidRDefault="00E10C35" w:rsidP="00E10C35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44297" w14:textId="77777777" w:rsidR="00E10C35" w:rsidRPr="00E10C35" w:rsidRDefault="00E10C35" w:rsidP="00E10C35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B82A1" w14:textId="77777777" w:rsidR="00E10C35" w:rsidRPr="00E10C35" w:rsidRDefault="00E10C35" w:rsidP="00E10C35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E10C35" w:rsidRPr="00E10C35" w14:paraId="4FA25264" w14:textId="77777777" w:rsidTr="00D578E5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1864C" w14:textId="77777777" w:rsidR="00E10C35" w:rsidRPr="00E10C35" w:rsidRDefault="00E10C35" w:rsidP="00E10C35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C35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9D8CB" w14:textId="77777777" w:rsidR="00E10C35" w:rsidRPr="00E10C35" w:rsidRDefault="00E10C35" w:rsidP="00E10C35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C35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EACA7" w14:textId="77777777" w:rsidR="00E10C35" w:rsidRPr="00E10C35" w:rsidRDefault="00E10C35" w:rsidP="00E10C35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C35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E10C35" w:rsidRPr="00E10C35" w14:paraId="79889003" w14:textId="77777777" w:rsidTr="00D578E5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FAA5C" w14:textId="77777777" w:rsidR="00E10C35" w:rsidRPr="00E10C35" w:rsidRDefault="00E10C35" w:rsidP="00E10C35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C3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751B5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sz w:val="20"/>
                      <w:szCs w:val="20"/>
                      <w:lang w:eastAsia="en-US"/>
                    </w:rPr>
                    <w:t>170-176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64EC4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E10C35" w:rsidRPr="00E10C35" w14:paraId="7DAFDD5D" w14:textId="77777777" w:rsidTr="00D578E5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9C8FE" w14:textId="77777777" w:rsidR="00E10C35" w:rsidRPr="00E10C35" w:rsidRDefault="00E10C35" w:rsidP="00E10C35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10C35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05C2B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9152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E10C35" w:rsidRPr="00E10C35" w14:paraId="4ED027F6" w14:textId="77777777" w:rsidTr="00D578E5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2C40" w14:textId="77777777" w:rsidR="00E10C35" w:rsidRPr="00E10C35" w:rsidRDefault="00E10C35" w:rsidP="00E10C35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A69A4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3A2FA" w14:textId="77777777" w:rsidR="00E10C35" w:rsidRPr="00E10C35" w:rsidRDefault="00E10C35" w:rsidP="00E10C35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E10C35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</w:tr>
          </w:tbl>
          <w:p w14:paraId="2299EBB9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5F4EC81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2021D19B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4C72D863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6CE426D4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7B27D31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6579831C" w14:textId="77777777" w:rsidR="00E10C35" w:rsidRPr="00E10C35" w:rsidRDefault="00E10C35" w:rsidP="00E10C35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24774A7" w14:textId="053A36E1" w:rsidR="000F7983" w:rsidRPr="003D2548" w:rsidRDefault="00E10C35" w:rsidP="00E559BB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  <w:r w:rsidRPr="00E10C35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F31796" w:rsidRPr="005D5E59" w14:paraId="459135E7" w14:textId="77777777" w:rsidTr="00052036">
        <w:tc>
          <w:tcPr>
            <w:tcW w:w="568" w:type="dxa"/>
          </w:tcPr>
          <w:p w14:paraId="5CAEFCD1" w14:textId="0EA0EF1A" w:rsidR="00F31796" w:rsidRDefault="00F31796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37" w:type="dxa"/>
          </w:tcPr>
          <w:p w14:paraId="4025D057" w14:textId="77777777" w:rsidR="00F31796" w:rsidRPr="005D5E59" w:rsidRDefault="00F31796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162812A" w14:textId="77777777" w:rsidR="001A26C3" w:rsidRDefault="00E559BB" w:rsidP="00E10C35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Товар (костюм) соответствует </w:t>
            </w:r>
          </w:p>
          <w:p w14:paraId="3A02A921" w14:textId="77777777" w:rsidR="001A26C3" w:rsidRDefault="00E10C35" w:rsidP="00E10C35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E10C35">
              <w:rPr>
                <w:rFonts w:eastAsia="Calibri"/>
                <w:sz w:val="20"/>
                <w:szCs w:val="20"/>
                <w:lang w:eastAsia="en-US"/>
              </w:rPr>
              <w:t xml:space="preserve">ТР ТС 019/2011" Технический регламент Таможенного союза. О безопасности средств индивидуальной защиты", </w:t>
            </w:r>
          </w:p>
          <w:p w14:paraId="0A05CAAC" w14:textId="131F3314" w:rsidR="00E10C35" w:rsidRPr="00E10C35" w:rsidRDefault="00E10C35" w:rsidP="00E10C35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E10C35">
              <w:rPr>
                <w:rFonts w:eastAsia="Calibri"/>
                <w:sz w:val="20"/>
                <w:szCs w:val="20"/>
                <w:lang w:eastAsia="en-US"/>
              </w:rPr>
              <w:t>ГОСТ 12.4.250-2019 «Система стандартов безопасности труда. Одежда специальная для защиты от искр и брызг расплавленного металла. Технические требования».</w:t>
            </w:r>
          </w:p>
          <w:p w14:paraId="1B3CD43F" w14:textId="77777777" w:rsidR="00E10C35" w:rsidRPr="00E10C35" w:rsidRDefault="00E10C35" w:rsidP="00E10C35">
            <w:pPr>
              <w:shd w:val="clear" w:color="auto" w:fill="FFFFFF"/>
              <w:rPr>
                <w:rFonts w:eastAsia="Calibri"/>
                <w:sz w:val="12"/>
                <w:szCs w:val="12"/>
                <w:lang w:eastAsia="en-US"/>
              </w:rPr>
            </w:pPr>
          </w:p>
          <w:p w14:paraId="07A72B5D" w14:textId="77777777" w:rsidR="00E10C35" w:rsidRPr="00E10C35" w:rsidRDefault="00E10C35" w:rsidP="00E10C35">
            <w:pPr>
              <w:shd w:val="clear" w:color="auto" w:fill="FFFFFF"/>
              <w:rPr>
                <w:rFonts w:eastAsia="Calibri"/>
                <w:i/>
                <w:sz w:val="22"/>
                <w:szCs w:val="20"/>
                <w:u w:val="single"/>
                <w:lang w:eastAsia="en-US"/>
              </w:rPr>
            </w:pPr>
            <w:r w:rsidRPr="00E10C35">
              <w:rPr>
                <w:rFonts w:eastAsia="Calibri"/>
                <w:i/>
                <w:sz w:val="22"/>
                <w:szCs w:val="20"/>
                <w:u w:val="single"/>
                <w:lang w:eastAsia="en-US"/>
              </w:rPr>
              <w:t>Функциональные характеристики товара:</w:t>
            </w:r>
          </w:p>
          <w:p w14:paraId="33374449" w14:textId="77777777" w:rsidR="00E10C35" w:rsidRDefault="00E10C35" w:rsidP="00E10C35">
            <w:pPr>
              <w:shd w:val="clear" w:color="auto" w:fill="FFFFFF"/>
              <w:rPr>
                <w:rFonts w:eastAsia="Calibri"/>
                <w:sz w:val="20"/>
                <w:szCs w:val="22"/>
                <w:lang w:eastAsia="en-US"/>
              </w:rPr>
            </w:pPr>
            <w:r w:rsidRPr="00E10C35">
              <w:rPr>
                <w:rFonts w:eastAsia="Calibri"/>
                <w:sz w:val="20"/>
                <w:szCs w:val="20"/>
                <w:lang w:eastAsia="en-US"/>
              </w:rPr>
              <w:t xml:space="preserve">Костюм предназначен для защиты сварщиков от общих производственных загрязнений, механических воздействий, искр и брызг расплавленного металла, </w:t>
            </w:r>
            <w:r w:rsidRPr="00E10C35">
              <w:rPr>
                <w:rFonts w:eastAsia="Calibri"/>
                <w:sz w:val="20"/>
                <w:szCs w:val="22"/>
                <w:lang w:eastAsia="en-US"/>
              </w:rPr>
              <w:t>для защиты от пониженных температур при выполнении работ на открытой территории и в неотапливаемых помещениях</w:t>
            </w:r>
          </w:p>
          <w:p w14:paraId="582763ED" w14:textId="77777777" w:rsidR="00E10C35" w:rsidRPr="00E10C35" w:rsidRDefault="00E10C35" w:rsidP="00E10C35">
            <w:pPr>
              <w:shd w:val="clear" w:color="auto" w:fill="FFFFFF"/>
              <w:rPr>
                <w:rFonts w:eastAsia="Calibri"/>
                <w:sz w:val="20"/>
                <w:szCs w:val="22"/>
                <w:lang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E10C35" w:rsidRPr="00523EFA" w14:paraId="11850B14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FC91F" w14:textId="77777777" w:rsidR="00E10C35" w:rsidRPr="00C155E5" w:rsidRDefault="00E10C35" w:rsidP="00E10C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7E5398DA" w14:textId="77777777" w:rsidR="00E10C35" w:rsidRPr="00C155E5" w:rsidRDefault="00E10C35" w:rsidP="00E10C3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81BE74B" w14:textId="77777777" w:rsidR="00E10C35" w:rsidRPr="00C155E5" w:rsidRDefault="00E10C35" w:rsidP="00E10C35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155E5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10C35" w:rsidRPr="00523EFA" w14:paraId="634F0E5C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6C825" w14:textId="738EED78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7391106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15DCF1BA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900F1" w14:textId="77777777" w:rsidR="00E10C35" w:rsidRPr="00FC5107" w:rsidRDefault="00E10C35" w:rsidP="00E10C35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33EA6825" w14:textId="1EE5EA34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2AA2F14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3F7E9706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D785689" w14:textId="75569FC2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673117">
                    <w:rPr>
                      <w:rFonts w:ascii="Arial" w:hAnsi="Arial" w:cs="Arial"/>
                      <w:b/>
                      <w:i/>
                      <w:sz w:val="20"/>
                    </w:rPr>
                    <w:t xml:space="preserve">Требования к теплозащитным характеристикам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C9C9EA3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318F6F56" w14:textId="77777777" w:rsidTr="00D578E5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322FC8" w14:textId="173BD1A3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85FE2E0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DF2545" w:rsidRPr="00523EFA" w14:paraId="442EBEC3" w14:textId="77777777" w:rsidTr="00D578E5">
              <w:tc>
                <w:tcPr>
                  <w:tcW w:w="325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8FACFD" w14:textId="77777777" w:rsidR="00DF2545" w:rsidRPr="00150275" w:rsidRDefault="00DF2545" w:rsidP="00E10C35">
                  <w:pPr>
                    <w:pStyle w:val="ConsPlusNormal"/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9EC2AB3" w14:textId="77777777" w:rsidR="00DF2545" w:rsidRPr="00523EFA" w:rsidRDefault="00DF254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10C35" w:rsidRPr="00523EFA" w14:paraId="0B575278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AF066A" w14:textId="77777777" w:rsidR="00E10C35" w:rsidRPr="003D2548" w:rsidRDefault="00E10C35" w:rsidP="00E10C3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395F7FB" w14:textId="77777777" w:rsidR="00E10C35" w:rsidRPr="00523EFA" w:rsidRDefault="00E10C35" w:rsidP="00E10C3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44FB8D84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389DB" w14:textId="42B34840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Плотность ткани 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2CC5C3F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1CAA5698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33C2" w14:textId="72E795DD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Утеплитель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824890C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1332CDB7" w14:textId="77777777" w:rsidTr="00D578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0D660" w14:textId="396D3E9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0DCD70C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0D0174BC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1F0AA911" w14:textId="2F06F1B6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87A80">
                    <w:rPr>
                      <w:rFonts w:ascii="Arial" w:hAnsi="Arial" w:cs="Arial"/>
                      <w:b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704C4DE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5BE7ACB4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0BE7FBFC" w14:textId="7777777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DBAA20D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32F5AD0A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61D96961" w14:textId="7777777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CAC8EF8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6EC9ACC1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15FC36AC" w14:textId="7777777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7CA1664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4A842DC9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</w:tcPr>
                <w:p w14:paraId="49F54B51" w14:textId="7777777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2574F25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401F53AE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77428C61" w14:textId="70209190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F1051CF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7ED77C79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0CDA201E" w14:textId="2C7D371A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</w:rPr>
                    <w:t xml:space="preserve">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70ED393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602304D9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2BCF3880" w14:textId="5AB7A89A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7B75ACB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68AEB56B" w14:textId="77777777" w:rsidTr="00D578E5">
              <w:tc>
                <w:tcPr>
                  <w:tcW w:w="3256" w:type="dxa"/>
                  <w:tcBorders>
                    <w:left w:val="single" w:sz="4" w:space="0" w:color="auto"/>
                  </w:tcBorders>
                  <w:vAlign w:val="center"/>
                </w:tcPr>
                <w:p w14:paraId="3A7DD046" w14:textId="52CBF2B6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7ABE64C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3AADF13C" w14:textId="77777777" w:rsidTr="00D578E5">
              <w:tc>
                <w:tcPr>
                  <w:tcW w:w="3256" w:type="dxa"/>
                  <w:vMerge w:val="restart"/>
                  <w:tcBorders>
                    <w:left w:val="single" w:sz="4" w:space="0" w:color="auto"/>
                  </w:tcBorders>
                </w:tcPr>
                <w:p w14:paraId="1172B279" w14:textId="752B16FE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835954F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F7983" w:rsidRPr="00523EFA" w14:paraId="43A97CD9" w14:textId="77777777" w:rsidTr="00D578E5">
              <w:tc>
                <w:tcPr>
                  <w:tcW w:w="325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E0C5640" w14:textId="77777777" w:rsidR="000F7983" w:rsidRPr="003D2548" w:rsidRDefault="000F7983" w:rsidP="000F7983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A55ABB7" w14:textId="77777777" w:rsidR="000F7983" w:rsidRPr="00523EFA" w:rsidRDefault="000F7983" w:rsidP="000F7983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F32F1E4" w14:textId="77777777" w:rsidR="00F31796" w:rsidRDefault="00F31796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</w:p>
          <w:p w14:paraId="22CE8D80" w14:textId="77777777" w:rsidR="000F7983" w:rsidRPr="000F7983" w:rsidRDefault="000F7983" w:rsidP="000F7983">
            <w:pPr>
              <w:shd w:val="clear" w:color="auto" w:fill="FFFFFF"/>
              <w:spacing w:line="276" w:lineRule="auto"/>
              <w:rPr>
                <w:rFonts w:eastAsia="Calibri"/>
                <w:i/>
                <w:sz w:val="20"/>
                <w:szCs w:val="20"/>
                <w:u w:val="single"/>
                <w:lang w:eastAsia="en-US"/>
              </w:rPr>
            </w:pPr>
            <w:r w:rsidRPr="000F7983">
              <w:rPr>
                <w:rFonts w:eastAsia="Calibri"/>
                <w:bCs/>
                <w:i/>
                <w:snapToGrid w:val="0"/>
                <w:sz w:val="20"/>
                <w:szCs w:val="20"/>
                <w:highlight w:val="yellow"/>
                <w:u w:val="single"/>
                <w:lang w:eastAsia="en-US"/>
              </w:rPr>
              <w:t>Количество товара по размерам*:</w:t>
            </w:r>
          </w:p>
          <w:tbl>
            <w:tblPr>
              <w:tblpPr w:leftFromText="180" w:rightFromText="180" w:vertAnchor="text" w:horzAnchor="margin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2"/>
              <w:gridCol w:w="1705"/>
              <w:gridCol w:w="1277"/>
            </w:tblGrid>
            <w:tr w:rsidR="000F7983" w:rsidRPr="000F7983" w14:paraId="33E9975A" w14:textId="77777777" w:rsidTr="00D578E5">
              <w:trPr>
                <w:trHeight w:val="557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1CC6" w14:textId="77777777" w:rsidR="000F7983" w:rsidRPr="000F7983" w:rsidRDefault="000F7983" w:rsidP="000F7983">
                  <w:pPr>
                    <w:spacing w:after="200" w:line="276" w:lineRule="auto"/>
                    <w:ind w:left="-160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Размер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7B764" w14:textId="77777777" w:rsidR="000F7983" w:rsidRPr="000F7983" w:rsidRDefault="000F7983" w:rsidP="000F7983">
                  <w:pPr>
                    <w:spacing w:after="200"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Рост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33A8A" w14:textId="77777777" w:rsidR="000F7983" w:rsidRPr="000F7983" w:rsidRDefault="000F7983" w:rsidP="000F7983">
                  <w:pPr>
                    <w:spacing w:line="276" w:lineRule="auto"/>
                    <w:jc w:val="center"/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ascii="Calibri" w:eastAsia="Calibri" w:hAnsi="Calibri"/>
                      <w:b/>
                      <w:sz w:val="20"/>
                      <w:szCs w:val="20"/>
                      <w:lang w:eastAsia="en-US"/>
                    </w:rPr>
                    <w:t>Кол-во, комплектов</w:t>
                  </w:r>
                </w:p>
              </w:tc>
            </w:tr>
            <w:tr w:rsidR="000F7983" w:rsidRPr="000F7983" w14:paraId="2AA0C012" w14:textId="77777777" w:rsidTr="00D578E5">
              <w:trPr>
                <w:trHeight w:val="20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01BA8" w14:textId="77777777" w:rsidR="000F7983" w:rsidRPr="000F7983" w:rsidRDefault="000F7983" w:rsidP="000F7983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0F798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1CC35" w14:textId="77777777" w:rsidR="000F7983" w:rsidRPr="000F7983" w:rsidRDefault="000F7983" w:rsidP="000F7983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0F7983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3CE5D" w14:textId="77777777" w:rsidR="000F7983" w:rsidRPr="000F7983" w:rsidRDefault="000F7983" w:rsidP="000F7983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0F798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0F7983" w:rsidRPr="000F7983" w14:paraId="07C206D8" w14:textId="77777777" w:rsidTr="00D578E5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536CC" w14:textId="77777777" w:rsidR="000F7983" w:rsidRPr="000F7983" w:rsidRDefault="000F7983" w:rsidP="000F7983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0F7983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C28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sz w:val="20"/>
                      <w:szCs w:val="20"/>
                      <w:lang w:eastAsia="en-US"/>
                    </w:rPr>
                    <w:t>170-176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901AC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0F7983" w:rsidRPr="000F7983" w14:paraId="684B5C65" w14:textId="77777777" w:rsidTr="00D578E5">
              <w:trPr>
                <w:trHeight w:val="268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D3A67" w14:textId="77777777" w:rsidR="000F7983" w:rsidRPr="000F7983" w:rsidRDefault="000F7983" w:rsidP="000F7983">
                  <w:pPr>
                    <w:contextualSpacing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0F7983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64227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sz w:val="20"/>
                      <w:szCs w:val="20"/>
                      <w:lang w:eastAsia="en-US"/>
                    </w:rPr>
                    <w:t>182-188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FF9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0F7983" w:rsidRPr="000F7983" w14:paraId="385AF551" w14:textId="77777777" w:rsidTr="00D578E5">
              <w:trPr>
                <w:trHeight w:val="346"/>
              </w:trPr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247FD6" w14:textId="77777777" w:rsidR="000F7983" w:rsidRPr="000F7983" w:rsidRDefault="000F7983" w:rsidP="000F7983">
                  <w:pPr>
                    <w:contextualSpacing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8F2DC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Итого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9ABA8" w14:textId="77777777" w:rsidR="000F7983" w:rsidRPr="000F7983" w:rsidRDefault="000F7983" w:rsidP="000F7983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0F7983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</w:tr>
          </w:tbl>
          <w:p w14:paraId="1482017D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5A7FE2D0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772D2D8F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1B39CBA6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13466D29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0FD666CF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</w:p>
          <w:p w14:paraId="2F32CD6B" w14:textId="77777777" w:rsidR="000F7983" w:rsidRPr="000F7983" w:rsidRDefault="000F7983" w:rsidP="000F7983">
            <w:pPr>
              <w:tabs>
                <w:tab w:val="left" w:pos="317"/>
              </w:tabs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14:paraId="05B68176" w14:textId="25580D30" w:rsidR="00F31796" w:rsidRPr="003D2548" w:rsidRDefault="000F7983" w:rsidP="00E559BB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  <w:r w:rsidRPr="000F7983"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B7188" w:rsidRPr="00374197" w14:paraId="57FE5E2F" w14:textId="77777777" w:rsidTr="005D5E59">
        <w:trPr>
          <w:trHeight w:val="4701"/>
        </w:trPr>
        <w:tc>
          <w:tcPr>
            <w:tcW w:w="5103" w:type="dxa"/>
          </w:tcPr>
          <w:bookmarkEnd w:id="112"/>
          <w:bookmarkEnd w:id="113"/>
          <w:bookmarkEnd w:id="114"/>
          <w:p w14:paraId="5AEB1B4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882C07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E0BF91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5C6040C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3A2B0B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36352A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54676ED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133C11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FF4207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8EF364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1BFB9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4290063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A4BE3C5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C6DCA58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5AF85A4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04AC1423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588D3AF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3D1CBF3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__________________ А.Ю. Александрук</w:t>
            </w:r>
          </w:p>
          <w:p w14:paraId="12DFBF5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55BD7E03" w14:textId="2CBC9F89" w:rsidR="009B7188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1982057" w14:textId="77777777" w:rsidR="009B7188" w:rsidRPr="00374197" w:rsidRDefault="009B7188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1D8EFC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</w:p>
          <w:p w14:paraId="1D032A2C" w14:textId="77777777" w:rsidR="009B7188" w:rsidRPr="00374197" w:rsidRDefault="009B7188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3" w:name="_Toc225845330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3"/>
          </w:p>
          <w:p w14:paraId="1D759E8C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4501C0E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510B98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50369D23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5A37162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0E5A29EB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3406DBFC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0632348F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F16F58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ED693B0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8EC97A3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378213BE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143C3D76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660E9EBF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59ECFF2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74050EA5" w14:textId="0C70F97C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74CD8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10FD8D7" w14:textId="77777777" w:rsidR="009B7188" w:rsidRPr="00374197" w:rsidRDefault="009B7188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7BA202E2" w14:textId="45D12A28" w:rsidR="00052036" w:rsidRDefault="00052036">
      <w:pPr>
        <w:rPr>
          <w:b/>
        </w:rPr>
      </w:pPr>
    </w:p>
    <w:p w14:paraId="1C1D9196" w14:textId="77777777" w:rsidR="001A26C3" w:rsidRDefault="001A26C3">
      <w:pPr>
        <w:rPr>
          <w:b/>
        </w:rPr>
      </w:pPr>
    </w:p>
    <w:p w14:paraId="044B0B2A" w14:textId="77777777" w:rsidR="003419E3" w:rsidRDefault="003419E3">
      <w:pPr>
        <w:rPr>
          <w:rFonts w:eastAsia="Calibri"/>
          <w:b/>
          <w:i/>
          <w:sz w:val="22"/>
          <w:szCs w:val="22"/>
        </w:rPr>
      </w:pPr>
    </w:p>
    <w:p w14:paraId="441C25C5" w14:textId="4DCE3A5E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Приложение № 3</w:t>
      </w:r>
    </w:p>
    <w:p w14:paraId="06E1E29E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22BF7807" w14:textId="5D6C61DE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</w:t>
      </w:r>
      <w:r w:rsidR="00745E1C">
        <w:rPr>
          <w:rFonts w:eastAsia="Calibri"/>
          <w:b/>
          <w:i/>
          <w:sz w:val="22"/>
          <w:szCs w:val="22"/>
        </w:rPr>
        <w:t>6</w:t>
      </w:r>
      <w:r>
        <w:rPr>
          <w:rFonts w:eastAsia="Calibri"/>
          <w:b/>
          <w:i/>
          <w:sz w:val="22"/>
          <w:szCs w:val="22"/>
        </w:rPr>
        <w:t>-</w:t>
      </w:r>
      <w:r w:rsidR="00745E1C">
        <w:rPr>
          <w:rFonts w:eastAsia="Calibri"/>
          <w:b/>
          <w:i/>
          <w:sz w:val="22"/>
          <w:szCs w:val="22"/>
        </w:rPr>
        <w:t>32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</w:t>
      </w:r>
      <w:r w:rsidR="00745E1C">
        <w:rPr>
          <w:rFonts w:eastAsia="Calibri"/>
          <w:b/>
          <w:i/>
          <w:sz w:val="22"/>
          <w:szCs w:val="22"/>
        </w:rPr>
        <w:t>6</w:t>
      </w:r>
      <w:r w:rsidR="009B7188"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0A88D8DB" w14:textId="77777777" w:rsidR="00A152FF" w:rsidRDefault="00A152FF" w:rsidP="00A152FF">
      <w:pPr>
        <w:jc w:val="center"/>
      </w:pPr>
    </w:p>
    <w:p w14:paraId="24458B89" w14:textId="151E7030" w:rsidR="009B7188" w:rsidRPr="001A26C3" w:rsidRDefault="00A152FF" w:rsidP="00A152FF">
      <w:pPr>
        <w:jc w:val="center"/>
        <w:rPr>
          <w:b/>
        </w:rPr>
      </w:pPr>
      <w:r w:rsidRPr="001A26C3">
        <w:rPr>
          <w:b/>
        </w:rPr>
        <w:t>График поставки товара</w:t>
      </w:r>
    </w:p>
    <w:p w14:paraId="3EF3F76B" w14:textId="77777777" w:rsidR="00A152FF" w:rsidRDefault="00A152FF" w:rsidP="00A152FF">
      <w:pPr>
        <w:jc w:val="both"/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077"/>
        <w:gridCol w:w="1368"/>
        <w:gridCol w:w="752"/>
        <w:gridCol w:w="1940"/>
        <w:gridCol w:w="1520"/>
      </w:tblGrid>
      <w:tr w:rsidR="0013391E" w:rsidRPr="00A152FF" w14:paraId="6B28E4F8" w14:textId="77777777" w:rsidTr="0013391E">
        <w:tc>
          <w:tcPr>
            <w:tcW w:w="454" w:type="dxa"/>
            <w:vMerge w:val="restart"/>
            <w:shd w:val="clear" w:color="auto" w:fill="auto"/>
          </w:tcPr>
          <w:p w14:paraId="6256D0D0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77" w:type="dxa"/>
            <w:vMerge w:val="restart"/>
            <w:shd w:val="clear" w:color="auto" w:fill="auto"/>
          </w:tcPr>
          <w:p w14:paraId="3795A5E3" w14:textId="2ADA824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товара</w:t>
            </w:r>
          </w:p>
          <w:p w14:paraId="0309C5A4" w14:textId="7362A82C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vAlign w:val="center"/>
          </w:tcPr>
          <w:p w14:paraId="1453112B" w14:textId="25EAD020" w:rsidR="0013391E" w:rsidRPr="0013391E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3391E">
              <w:rPr>
                <w:b/>
              </w:rPr>
              <w:t>Единица измерения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28EFE5B1" w14:textId="1C424C74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460" w:type="dxa"/>
            <w:gridSpan w:val="2"/>
          </w:tcPr>
          <w:p w14:paraId="164B8B3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13391E" w:rsidRPr="00A152FF" w14:paraId="4C9A1B38" w14:textId="77777777" w:rsidTr="0013391E">
        <w:tc>
          <w:tcPr>
            <w:tcW w:w="454" w:type="dxa"/>
            <w:vMerge/>
            <w:shd w:val="clear" w:color="auto" w:fill="auto"/>
          </w:tcPr>
          <w:p w14:paraId="1AE4E114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599B6DCB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14:paraId="40F4D2FF" w14:textId="7E8EB2E9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3ACFE10F" w14:textId="4365200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</w:tcPr>
          <w:p w14:paraId="53F9CDE5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1 этап</w:t>
            </w:r>
          </w:p>
        </w:tc>
        <w:tc>
          <w:tcPr>
            <w:tcW w:w="1520" w:type="dxa"/>
          </w:tcPr>
          <w:p w14:paraId="315CB50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2 этап</w:t>
            </w:r>
          </w:p>
        </w:tc>
      </w:tr>
      <w:tr w:rsidR="00745E1C" w:rsidRPr="00A152FF" w14:paraId="580E6F9B" w14:textId="77777777" w:rsidTr="00D578E5">
        <w:tc>
          <w:tcPr>
            <w:tcW w:w="454" w:type="dxa"/>
            <w:shd w:val="clear" w:color="auto" w:fill="auto"/>
          </w:tcPr>
          <w:p w14:paraId="4F132456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14:paraId="2C65CDC9" w14:textId="1BC54DCA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BAE2A40" w14:textId="25A08A5D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89469FD" w14:textId="1AE8E961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92</w:t>
            </w:r>
          </w:p>
        </w:tc>
        <w:tc>
          <w:tcPr>
            <w:tcW w:w="1940" w:type="dxa"/>
          </w:tcPr>
          <w:p w14:paraId="50B3042C" w14:textId="744DEEAC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7EB3F016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45E1C" w:rsidRPr="00A152FF" w14:paraId="592E5BFA" w14:textId="77777777" w:rsidTr="00D578E5">
        <w:tc>
          <w:tcPr>
            <w:tcW w:w="454" w:type="dxa"/>
            <w:shd w:val="clear" w:color="auto" w:fill="auto"/>
          </w:tcPr>
          <w:p w14:paraId="3CDC71A3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14:paraId="70005C5E" w14:textId="7B46105A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436009C" w14:textId="6CCA44C7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8E48067" w14:textId="26BD6FB8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7</w:t>
            </w:r>
          </w:p>
        </w:tc>
        <w:tc>
          <w:tcPr>
            <w:tcW w:w="1940" w:type="dxa"/>
          </w:tcPr>
          <w:p w14:paraId="511ECBCE" w14:textId="4C73AF33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257D7641" w14:textId="0DE8DE71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45E1C" w:rsidRPr="00A152FF" w14:paraId="3D4F4F1E" w14:textId="77777777" w:rsidTr="00D578E5">
        <w:trPr>
          <w:trHeight w:val="1012"/>
        </w:trPr>
        <w:tc>
          <w:tcPr>
            <w:tcW w:w="454" w:type="dxa"/>
            <w:shd w:val="clear" w:color="auto" w:fill="auto"/>
          </w:tcPr>
          <w:p w14:paraId="628B60C8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 xml:space="preserve">3 </w:t>
            </w:r>
          </w:p>
          <w:p w14:paraId="180CC621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4077" w:type="dxa"/>
            <w:shd w:val="clear" w:color="auto" w:fill="auto"/>
          </w:tcPr>
          <w:p w14:paraId="1B65D4F2" w14:textId="49EE41F5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5FD91BC" w14:textId="0D150AB4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CA70535" w14:textId="7B484054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38</w:t>
            </w:r>
          </w:p>
        </w:tc>
        <w:tc>
          <w:tcPr>
            <w:tcW w:w="1940" w:type="dxa"/>
          </w:tcPr>
          <w:p w14:paraId="1E7F8C10" w14:textId="1DA8E7DD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1E2CF212" w14:textId="0FBED7F2" w:rsidR="00745E1C" w:rsidRPr="00A152FF" w:rsidRDefault="00745E1C" w:rsidP="00C74C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  <w:tr w:rsidR="00745E1C" w:rsidRPr="00A152FF" w14:paraId="416C7ABD" w14:textId="77777777" w:rsidTr="00D578E5">
        <w:trPr>
          <w:trHeight w:val="1012"/>
        </w:trPr>
        <w:tc>
          <w:tcPr>
            <w:tcW w:w="454" w:type="dxa"/>
            <w:shd w:val="clear" w:color="auto" w:fill="auto"/>
          </w:tcPr>
          <w:p w14:paraId="79AD6BFD" w14:textId="0D14C61E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69DAE01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077" w:type="dxa"/>
            <w:shd w:val="clear" w:color="auto" w:fill="auto"/>
          </w:tcPr>
          <w:p w14:paraId="6A290413" w14:textId="77777777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28E3115" w14:textId="201A2064" w:rsidR="00745E1C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3FDC6D9" w14:textId="25596E9A" w:rsidR="00745E1C" w:rsidRPr="0038551A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5</w:t>
            </w:r>
          </w:p>
        </w:tc>
        <w:tc>
          <w:tcPr>
            <w:tcW w:w="1940" w:type="dxa"/>
          </w:tcPr>
          <w:p w14:paraId="19C252F8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EF5A94B" w14:textId="6E4353EA" w:rsidR="00745E1C" w:rsidRDefault="00745E1C" w:rsidP="00C74CD8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  <w:tr w:rsidR="00745E1C" w:rsidRPr="00A152FF" w14:paraId="7CA706BF" w14:textId="77777777" w:rsidTr="00D578E5">
        <w:trPr>
          <w:trHeight w:val="1012"/>
        </w:trPr>
        <w:tc>
          <w:tcPr>
            <w:tcW w:w="454" w:type="dxa"/>
            <w:shd w:val="clear" w:color="auto" w:fill="auto"/>
          </w:tcPr>
          <w:p w14:paraId="2EBAC4E6" w14:textId="77777777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81809C0" w14:textId="4E207A9A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77" w:type="dxa"/>
            <w:shd w:val="clear" w:color="auto" w:fill="auto"/>
          </w:tcPr>
          <w:p w14:paraId="2D3B027D" w14:textId="77777777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BDB49EE" w14:textId="349D4CAE" w:rsidR="00745E1C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6B0051B" w14:textId="11937DF7" w:rsidR="00745E1C" w:rsidRPr="0038551A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2</w:t>
            </w:r>
          </w:p>
        </w:tc>
        <w:tc>
          <w:tcPr>
            <w:tcW w:w="1940" w:type="dxa"/>
          </w:tcPr>
          <w:p w14:paraId="19C0A7E4" w14:textId="62541C88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0EF58975" w14:textId="77777777" w:rsidR="00745E1C" w:rsidRDefault="00745E1C" w:rsidP="00745E1C">
            <w:pPr>
              <w:shd w:val="clear" w:color="auto" w:fill="FFFFFF"/>
              <w:jc w:val="center"/>
            </w:pPr>
          </w:p>
        </w:tc>
      </w:tr>
      <w:tr w:rsidR="00745E1C" w:rsidRPr="00A152FF" w14:paraId="5CD1768C" w14:textId="77777777" w:rsidTr="00D578E5">
        <w:trPr>
          <w:trHeight w:val="1012"/>
        </w:trPr>
        <w:tc>
          <w:tcPr>
            <w:tcW w:w="454" w:type="dxa"/>
            <w:shd w:val="clear" w:color="auto" w:fill="auto"/>
          </w:tcPr>
          <w:p w14:paraId="757937B1" w14:textId="6ABDD17E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77" w:type="dxa"/>
            <w:shd w:val="clear" w:color="auto" w:fill="auto"/>
          </w:tcPr>
          <w:p w14:paraId="465A8265" w14:textId="77777777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949260D" w14:textId="4FD78943" w:rsidR="00745E1C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6456D88" w14:textId="1AB9B2D9" w:rsidR="00745E1C" w:rsidRPr="0038551A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3</w:t>
            </w:r>
          </w:p>
        </w:tc>
        <w:tc>
          <w:tcPr>
            <w:tcW w:w="1940" w:type="dxa"/>
          </w:tcPr>
          <w:p w14:paraId="5087C5B5" w14:textId="610EEAB3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00077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03B89FA7" w14:textId="77777777" w:rsidR="00745E1C" w:rsidRDefault="00745E1C" w:rsidP="00745E1C">
            <w:pPr>
              <w:shd w:val="clear" w:color="auto" w:fill="FFFFFF"/>
              <w:jc w:val="center"/>
            </w:pPr>
          </w:p>
        </w:tc>
      </w:tr>
      <w:tr w:rsidR="00745E1C" w:rsidRPr="00A152FF" w14:paraId="1121CE46" w14:textId="77777777" w:rsidTr="00D578E5">
        <w:trPr>
          <w:trHeight w:val="1012"/>
        </w:trPr>
        <w:tc>
          <w:tcPr>
            <w:tcW w:w="454" w:type="dxa"/>
            <w:shd w:val="clear" w:color="auto" w:fill="auto"/>
          </w:tcPr>
          <w:p w14:paraId="727404C3" w14:textId="0F1AB98D" w:rsidR="00745E1C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77" w:type="dxa"/>
            <w:shd w:val="clear" w:color="auto" w:fill="auto"/>
          </w:tcPr>
          <w:p w14:paraId="67E79E0E" w14:textId="77777777" w:rsidR="00745E1C" w:rsidRPr="00A152FF" w:rsidRDefault="00745E1C" w:rsidP="00745E1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BA76A9C" w14:textId="144EB3E4" w:rsidR="00745E1C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комплект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0B1AF40" w14:textId="2A57E3A8" w:rsidR="00745E1C" w:rsidRPr="0038551A" w:rsidRDefault="00745E1C" w:rsidP="00745E1C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3</w:t>
            </w:r>
          </w:p>
        </w:tc>
        <w:tc>
          <w:tcPr>
            <w:tcW w:w="1940" w:type="dxa"/>
          </w:tcPr>
          <w:p w14:paraId="5B9CF627" w14:textId="77777777" w:rsidR="00745E1C" w:rsidRPr="00A152FF" w:rsidRDefault="00745E1C" w:rsidP="00745E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F9C1015" w14:textId="524E2020" w:rsidR="00745E1C" w:rsidRDefault="00745E1C" w:rsidP="00C74CD8">
            <w:pPr>
              <w:shd w:val="clear" w:color="auto" w:fill="FFFFFF"/>
              <w:jc w:val="center"/>
            </w:pPr>
            <w:r w:rsidRPr="00A00077">
              <w:rPr>
                <w:sz w:val="22"/>
                <w:szCs w:val="22"/>
              </w:rPr>
              <w:t>до 01.09.202</w:t>
            </w:r>
            <w:r w:rsidR="00C74CD8">
              <w:rPr>
                <w:sz w:val="22"/>
                <w:szCs w:val="22"/>
              </w:rPr>
              <w:t>6</w:t>
            </w:r>
          </w:p>
        </w:tc>
      </w:tr>
    </w:tbl>
    <w:p w14:paraId="58717EE8" w14:textId="77777777" w:rsidR="00A152FF" w:rsidRDefault="00A152FF" w:rsidP="00A152FF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A152FF" w:rsidRPr="00374197" w14:paraId="1248ADE3" w14:textId="77777777" w:rsidTr="005D5E59">
        <w:trPr>
          <w:trHeight w:val="4701"/>
        </w:trPr>
        <w:tc>
          <w:tcPr>
            <w:tcW w:w="5103" w:type="dxa"/>
          </w:tcPr>
          <w:p w14:paraId="00727CF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433121E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0CC635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C0CBB4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F7A74FB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27E697B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54578C8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6" w:history="1">
              <w:r w:rsidRPr="00853944">
                <w:rPr>
                  <w:rStyle w:val="a6"/>
                  <w:rFonts w:eastAsia="Calibri"/>
                  <w:sz w:val="22"/>
                  <w:szCs w:val="22"/>
                  <w:lang w:val="en-US"/>
                </w:rPr>
                <w:t>mail@muromges.ru</w:t>
              </w:r>
            </w:hyperlink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3DB77F65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853944">
              <w:rPr>
                <w:rFonts w:eastAsia="Calibri"/>
                <w:sz w:val="22"/>
                <w:szCs w:val="22"/>
              </w:rPr>
              <w:t>ОГРН</w:t>
            </w:r>
            <w:r w:rsidRPr="00853944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39F29C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4C13445C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1A3261AE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19DA050A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5C000648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7FDD419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БИК 047888760</w:t>
            </w:r>
          </w:p>
          <w:p w14:paraId="2FBE71B0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381C460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2FB75342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</w:p>
          <w:p w14:paraId="2701E737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__________________ А.Ю. Александрук</w:t>
            </w:r>
          </w:p>
          <w:p w14:paraId="0F0FF376" w14:textId="77777777" w:rsidR="00853944" w:rsidRPr="00853944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«_____»_____________ 2026г.</w:t>
            </w:r>
          </w:p>
          <w:p w14:paraId="773FD7E0" w14:textId="71FBBE78" w:rsidR="00A152FF" w:rsidRPr="00374197" w:rsidRDefault="00853944" w:rsidP="00853944">
            <w:pPr>
              <w:rPr>
                <w:rFonts w:eastAsia="Calibri"/>
                <w:sz w:val="22"/>
                <w:szCs w:val="22"/>
              </w:rPr>
            </w:pPr>
            <w:r w:rsidRPr="00853944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49AE73" w14:textId="77777777" w:rsidR="00A152FF" w:rsidRPr="00374197" w:rsidRDefault="00A152FF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10B65835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</w:p>
          <w:p w14:paraId="3E62A858" w14:textId="77777777" w:rsidR="00A152FF" w:rsidRPr="00374197" w:rsidRDefault="00A152FF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4" w:name="_Toc22584533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4"/>
          </w:p>
          <w:p w14:paraId="69E10F8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A1EC7B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9E1F2AF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3C27E6A3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61C7C47E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47CA085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2CAEC108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47301810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1B17F49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010EB8A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2CCE547B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028BB18E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44273C69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0456399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710AB66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30474BF" w14:textId="17FCC292" w:rsidR="00A152FF" w:rsidRPr="00374197" w:rsidRDefault="00C74CD8" w:rsidP="005D5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«_____»_____________ 2026</w:t>
            </w:r>
            <w:r w:rsidR="00A152FF" w:rsidRPr="00374197">
              <w:rPr>
                <w:sz w:val="22"/>
                <w:szCs w:val="22"/>
              </w:rPr>
              <w:t>г.</w:t>
            </w:r>
          </w:p>
          <w:p w14:paraId="1CFF8972" w14:textId="77777777" w:rsidR="00A152FF" w:rsidRPr="00374197" w:rsidRDefault="00A152FF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B471160" w14:textId="77777777" w:rsidR="00A152FF" w:rsidRDefault="00A152FF" w:rsidP="00A152FF">
      <w:pPr>
        <w:jc w:val="both"/>
      </w:pPr>
    </w:p>
    <w:p w14:paraId="09439E48" w14:textId="77777777" w:rsidR="00A152FF" w:rsidRDefault="00A152FF" w:rsidP="00A152FF">
      <w:pPr>
        <w:jc w:val="both"/>
      </w:pPr>
    </w:p>
    <w:p w14:paraId="5B6E1C67" w14:textId="77777777" w:rsidR="00A152FF" w:rsidRDefault="00A152FF" w:rsidP="00A152FF">
      <w:pPr>
        <w:jc w:val="both"/>
      </w:pPr>
    </w:p>
    <w:p w14:paraId="2A447121" w14:textId="77777777" w:rsidR="00A152FF" w:rsidRDefault="00A152FF" w:rsidP="00A152FF">
      <w:pPr>
        <w:jc w:val="both"/>
      </w:pPr>
    </w:p>
    <w:p w14:paraId="1EB4C1C0" w14:textId="77777777" w:rsidR="00A152FF" w:rsidRDefault="00A152FF" w:rsidP="00A152FF">
      <w:pPr>
        <w:jc w:val="both"/>
      </w:pPr>
    </w:p>
    <w:p w14:paraId="1779B686" w14:textId="77777777" w:rsidR="00A152FF" w:rsidRDefault="00A152FF" w:rsidP="00A152FF">
      <w:pPr>
        <w:jc w:val="both"/>
      </w:pPr>
    </w:p>
    <w:p w14:paraId="7CDA4E2D" w14:textId="77777777" w:rsidR="00AD62D9" w:rsidRDefault="00AD62D9" w:rsidP="00A152FF">
      <w:pPr>
        <w:jc w:val="both"/>
      </w:pPr>
    </w:p>
    <w:p w14:paraId="5DF5FF45" w14:textId="77777777" w:rsidR="00AD62D9" w:rsidRDefault="00AD62D9" w:rsidP="00A152FF">
      <w:pPr>
        <w:jc w:val="both"/>
      </w:pPr>
    </w:p>
    <w:p w14:paraId="414EDBB3" w14:textId="77777777" w:rsidR="00AD62D9" w:rsidRDefault="00AD62D9" w:rsidP="00A152FF">
      <w:pPr>
        <w:jc w:val="both"/>
      </w:pPr>
    </w:p>
    <w:p w14:paraId="094F2F82" w14:textId="77777777" w:rsidR="00AD62D9" w:rsidRDefault="00AD62D9" w:rsidP="00A152FF">
      <w:pPr>
        <w:jc w:val="both"/>
      </w:pPr>
    </w:p>
    <w:p w14:paraId="335BE901" w14:textId="77777777" w:rsidR="00A152FF" w:rsidRDefault="00A152FF" w:rsidP="00A152FF">
      <w:pPr>
        <w:jc w:val="both"/>
      </w:pPr>
    </w:p>
    <w:p w14:paraId="4DF7FA70" w14:textId="77777777" w:rsidR="003419E3" w:rsidRDefault="003419E3" w:rsidP="00A152FF">
      <w:pPr>
        <w:jc w:val="both"/>
      </w:pPr>
    </w:p>
    <w:p w14:paraId="3D4F6CA9" w14:textId="77777777" w:rsidR="003419E3" w:rsidRDefault="003419E3" w:rsidP="00A152FF">
      <w:pPr>
        <w:jc w:val="both"/>
      </w:pPr>
    </w:p>
    <w:p w14:paraId="2B085E4C" w14:textId="77777777" w:rsidR="003419E3" w:rsidRDefault="003419E3" w:rsidP="00A152FF">
      <w:pPr>
        <w:jc w:val="both"/>
      </w:pPr>
    </w:p>
    <w:p w14:paraId="7B164759" w14:textId="77777777" w:rsidR="003419E3" w:rsidRDefault="003419E3" w:rsidP="00A152FF">
      <w:pPr>
        <w:jc w:val="both"/>
      </w:pPr>
    </w:p>
    <w:p w14:paraId="20BC14F3" w14:textId="77777777" w:rsidR="003419E3" w:rsidRDefault="003419E3" w:rsidP="00A152FF">
      <w:pPr>
        <w:jc w:val="both"/>
      </w:pPr>
    </w:p>
    <w:p w14:paraId="6A7C6C3E" w14:textId="77777777" w:rsidR="003419E3" w:rsidRDefault="003419E3" w:rsidP="00A152FF">
      <w:pPr>
        <w:jc w:val="both"/>
      </w:pPr>
    </w:p>
    <w:p w14:paraId="425168AE" w14:textId="77777777" w:rsidR="003419E3" w:rsidRDefault="003419E3" w:rsidP="00A152FF">
      <w:pPr>
        <w:jc w:val="both"/>
      </w:pPr>
    </w:p>
    <w:p w14:paraId="4829B31A" w14:textId="77777777" w:rsidR="003419E3" w:rsidRDefault="003419E3" w:rsidP="00A152FF">
      <w:pPr>
        <w:jc w:val="both"/>
      </w:pPr>
    </w:p>
    <w:p w14:paraId="02C8C8C3" w14:textId="77777777" w:rsidR="003419E3" w:rsidRDefault="003419E3" w:rsidP="00A152FF">
      <w:pPr>
        <w:jc w:val="both"/>
      </w:pPr>
    </w:p>
    <w:p w14:paraId="6BCA8BEC" w14:textId="77777777" w:rsidR="003419E3" w:rsidRDefault="003419E3" w:rsidP="00A152FF">
      <w:pPr>
        <w:jc w:val="both"/>
      </w:pPr>
    </w:p>
    <w:p w14:paraId="5466C795" w14:textId="77777777" w:rsidR="003419E3" w:rsidRDefault="003419E3" w:rsidP="00A152FF">
      <w:pPr>
        <w:jc w:val="both"/>
      </w:pPr>
    </w:p>
    <w:p w14:paraId="060390CD" w14:textId="77777777" w:rsidR="003419E3" w:rsidRDefault="003419E3" w:rsidP="00A152FF">
      <w:pPr>
        <w:jc w:val="both"/>
      </w:pPr>
    </w:p>
    <w:p w14:paraId="51D6AAA4" w14:textId="77777777" w:rsidR="003419E3" w:rsidRDefault="003419E3" w:rsidP="00A152FF">
      <w:pPr>
        <w:jc w:val="both"/>
      </w:pPr>
    </w:p>
    <w:p w14:paraId="335D28D3" w14:textId="77777777" w:rsidR="003419E3" w:rsidRDefault="003419E3" w:rsidP="00A152FF">
      <w:pPr>
        <w:jc w:val="both"/>
      </w:pPr>
    </w:p>
    <w:p w14:paraId="17F3F8ED" w14:textId="77777777" w:rsidR="003419E3" w:rsidRDefault="003419E3" w:rsidP="00A152FF">
      <w:pPr>
        <w:jc w:val="both"/>
      </w:pPr>
    </w:p>
    <w:p w14:paraId="05A16083" w14:textId="77777777" w:rsidR="003419E3" w:rsidRDefault="003419E3" w:rsidP="00A152FF">
      <w:pPr>
        <w:jc w:val="both"/>
      </w:pPr>
    </w:p>
    <w:p w14:paraId="5C066F4C" w14:textId="77777777" w:rsidR="003419E3" w:rsidRDefault="003419E3" w:rsidP="00A152FF">
      <w:pPr>
        <w:jc w:val="both"/>
      </w:pPr>
    </w:p>
    <w:p w14:paraId="7DE88C40" w14:textId="77777777" w:rsidR="003419E3" w:rsidRDefault="003419E3" w:rsidP="00A152FF">
      <w:pPr>
        <w:jc w:val="both"/>
      </w:pPr>
    </w:p>
    <w:p w14:paraId="3313E216" w14:textId="77777777" w:rsidR="00A152FF" w:rsidRDefault="00A152FF" w:rsidP="00A152FF">
      <w:pPr>
        <w:jc w:val="both"/>
      </w:pPr>
    </w:p>
    <w:p w14:paraId="1CD54561" w14:textId="77777777" w:rsidR="00A152FF" w:rsidRPr="00C04522" w:rsidRDefault="00A152FF" w:rsidP="00A152FF">
      <w:pPr>
        <w:jc w:val="both"/>
      </w:pPr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5" w:name="_Toc225845332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8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6" w:name="_Письмо_о_подаче"/>
      <w:bookmarkStart w:id="187" w:name="_Заявка_на_участие"/>
      <w:bookmarkStart w:id="188" w:name="_Toc255987071"/>
      <w:bookmarkStart w:id="189" w:name="_Toc291583043"/>
      <w:bookmarkStart w:id="190" w:name="_Toc294620703"/>
      <w:bookmarkStart w:id="191" w:name="_Toc304362491"/>
      <w:bookmarkStart w:id="192" w:name="_Toc305595133"/>
      <w:bookmarkStart w:id="193" w:name="_Toc306184768"/>
      <w:bookmarkEnd w:id="186"/>
      <w:bookmarkEnd w:id="18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0F1E5D6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D33EB9">
        <w:rPr>
          <w:i/>
          <w:color w:val="2255E6"/>
          <w:u w:val="single"/>
        </w:rPr>
        <w:t>поставку</w:t>
      </w:r>
      <w:r w:rsidR="00105740">
        <w:rPr>
          <w:i/>
          <w:color w:val="2255E6"/>
          <w:u w:val="single"/>
        </w:rPr>
        <w:t xml:space="preserve"> спецодежды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1B261B4A" w14:textId="77777777" w:rsidR="00DF3551" w:rsidRDefault="00DF3551" w:rsidP="006245FA">
      <w:pPr>
        <w:jc w:val="center"/>
        <w:rPr>
          <w:iCs/>
        </w:rPr>
      </w:pPr>
    </w:p>
    <w:p w14:paraId="4D3864DD" w14:textId="77777777" w:rsidR="00E212A7" w:rsidRDefault="00E212A7" w:rsidP="006245FA">
      <w:pPr>
        <w:jc w:val="center"/>
        <w:rPr>
          <w:iCs/>
        </w:rPr>
      </w:pPr>
    </w:p>
    <w:p w14:paraId="1B8FDC5C" w14:textId="77777777" w:rsidR="00052036" w:rsidRDefault="00052036">
      <w:pPr>
        <w:rPr>
          <w:b/>
        </w:rPr>
      </w:pPr>
      <w:r>
        <w:rPr>
          <w:b/>
        </w:rPr>
        <w:br w:type="page"/>
      </w:r>
    </w:p>
    <w:p w14:paraId="700FDD5B" w14:textId="11559709" w:rsidR="007F35FA" w:rsidRPr="00CD7246" w:rsidRDefault="0086745B" w:rsidP="007F35FA">
      <w:pPr>
        <w:ind w:firstLine="567"/>
        <w:jc w:val="right"/>
        <w:rPr>
          <w:b/>
        </w:rPr>
      </w:pPr>
      <w:r w:rsidRPr="00CD7246">
        <w:rPr>
          <w:b/>
        </w:rPr>
        <w:t>Приложение № 1</w:t>
      </w:r>
      <w:r w:rsidR="008A6235" w:rsidRPr="00CD7246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CD7246">
        <w:t>к заявке</w:t>
      </w:r>
      <w:r w:rsidR="0086745B" w:rsidRPr="00CD7246">
        <w:t xml:space="preserve"> </w:t>
      </w:r>
      <w:r w:rsidR="007F35FA" w:rsidRPr="00CD7246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7"/>
        <w:gridCol w:w="1329"/>
        <w:gridCol w:w="1286"/>
        <w:gridCol w:w="1207"/>
        <w:gridCol w:w="1833"/>
        <w:gridCol w:w="1268"/>
      </w:tblGrid>
      <w:tr w:rsidR="003B2778" w:rsidRPr="003671A3" w14:paraId="58015FD7" w14:textId="77777777" w:rsidTr="003B2778">
        <w:trPr>
          <w:trHeight w:val="1088"/>
        </w:trPr>
        <w:tc>
          <w:tcPr>
            <w:tcW w:w="564" w:type="dxa"/>
            <w:vAlign w:val="center"/>
          </w:tcPr>
          <w:p w14:paraId="0C4D4596" w14:textId="7BE2843E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6F9DEC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7C57B725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E83677" w14:textId="4D7E2B80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  <w:p w14:paraId="6603F00B" w14:textId="402CA89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44197C69" w14:textId="3A3204EF" w:rsidR="003B2778" w:rsidRP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B2778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401CBCDF" w14:textId="5268B7A7" w:rsidR="003B2778" w:rsidRPr="003671A3" w:rsidRDefault="003B2778" w:rsidP="003B2778">
            <w:pPr>
              <w:ind w:right="-48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07" w:type="dxa"/>
          </w:tcPr>
          <w:p w14:paraId="5294DFAC" w14:textId="77777777" w:rsidR="003B2778" w:rsidRPr="0003399A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B192E0" w14:textId="604E54A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268" w:type="dxa"/>
            <w:vAlign w:val="center"/>
          </w:tcPr>
          <w:p w14:paraId="335C5E10" w14:textId="7777777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36AF1A3C" w:rsidR="003B2778" w:rsidRPr="00005F37" w:rsidRDefault="003419E3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месяц</w:t>
            </w:r>
          </w:p>
        </w:tc>
      </w:tr>
      <w:tr w:rsidR="00745E1C" w:rsidRPr="003671A3" w14:paraId="6DB25B3C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2ACCCEC7" w14:textId="00FCEA0A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73469A85" w:rsidR="00745E1C" w:rsidRPr="00D33EB9" w:rsidRDefault="00745E1C" w:rsidP="00745E1C"/>
        </w:tc>
        <w:tc>
          <w:tcPr>
            <w:tcW w:w="1329" w:type="dxa"/>
            <w:vAlign w:val="center"/>
          </w:tcPr>
          <w:p w14:paraId="7F246A83" w14:textId="31F7E7FB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515277" w14:textId="0E8B470D" w:rsidR="00745E1C" w:rsidRPr="008D4AF9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92</w:t>
            </w:r>
          </w:p>
        </w:tc>
        <w:tc>
          <w:tcPr>
            <w:tcW w:w="1207" w:type="dxa"/>
          </w:tcPr>
          <w:p w14:paraId="2128C2A5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C5B5923" w14:textId="75AA4BBF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7777AE4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7EE26A77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4DCABD5F" w14:textId="01AB217B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D75F4E" w:rsidR="00745E1C" w:rsidRPr="00D33EB9" w:rsidRDefault="00745E1C" w:rsidP="00745E1C"/>
        </w:tc>
        <w:tc>
          <w:tcPr>
            <w:tcW w:w="1329" w:type="dxa"/>
            <w:vAlign w:val="center"/>
          </w:tcPr>
          <w:p w14:paraId="18C52015" w14:textId="10318069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03CE472D" w14:textId="561808F2" w:rsidR="00745E1C" w:rsidRPr="008D4AF9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7</w:t>
            </w:r>
          </w:p>
        </w:tc>
        <w:tc>
          <w:tcPr>
            <w:tcW w:w="1207" w:type="dxa"/>
          </w:tcPr>
          <w:p w14:paraId="645742F4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B8D430C" w14:textId="33BFE8EB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551D198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72F7C34D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59503674" w14:textId="260C53B1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45DABA" w14:textId="77777777" w:rsidR="00745E1C" w:rsidRPr="00D33EB9" w:rsidRDefault="00745E1C" w:rsidP="00745E1C"/>
        </w:tc>
        <w:tc>
          <w:tcPr>
            <w:tcW w:w="1329" w:type="dxa"/>
            <w:vAlign w:val="center"/>
          </w:tcPr>
          <w:p w14:paraId="13E50291" w14:textId="731C0CB8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vAlign w:val="center"/>
          </w:tcPr>
          <w:p w14:paraId="53A024DB" w14:textId="1620E2C3" w:rsidR="00745E1C" w:rsidRPr="00A75D93" w:rsidRDefault="00745E1C" w:rsidP="00745E1C">
            <w:pPr>
              <w:jc w:val="center"/>
            </w:pPr>
            <w:r w:rsidRPr="00063631">
              <w:rPr>
                <w:sz w:val="20"/>
                <w:szCs w:val="20"/>
              </w:rPr>
              <w:t>38</w:t>
            </w:r>
          </w:p>
        </w:tc>
        <w:tc>
          <w:tcPr>
            <w:tcW w:w="1207" w:type="dxa"/>
          </w:tcPr>
          <w:p w14:paraId="41B2B788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0037AB4F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72B3B370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72966A57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40D39691" w14:textId="41F36460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43FCCA" w14:textId="77777777" w:rsidR="00745E1C" w:rsidRPr="00D33EB9" w:rsidRDefault="00745E1C" w:rsidP="00745E1C"/>
        </w:tc>
        <w:tc>
          <w:tcPr>
            <w:tcW w:w="1329" w:type="dxa"/>
            <w:vAlign w:val="center"/>
          </w:tcPr>
          <w:p w14:paraId="1B458922" w14:textId="06A80652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5AA9639" w14:textId="77072318" w:rsidR="00745E1C" w:rsidRPr="00A75D93" w:rsidRDefault="00745E1C" w:rsidP="00745E1C">
            <w:pPr>
              <w:jc w:val="center"/>
            </w:pPr>
            <w:r w:rsidRPr="00063631">
              <w:rPr>
                <w:sz w:val="20"/>
                <w:szCs w:val="20"/>
              </w:rPr>
              <w:t>5</w:t>
            </w:r>
          </w:p>
        </w:tc>
        <w:tc>
          <w:tcPr>
            <w:tcW w:w="1207" w:type="dxa"/>
          </w:tcPr>
          <w:p w14:paraId="0C51DD61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BA68F75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7FDA3E56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1F3947A7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62367648" w14:textId="315E7DC2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64904E" w14:textId="77777777" w:rsidR="00745E1C" w:rsidRPr="00D33EB9" w:rsidRDefault="00745E1C" w:rsidP="00745E1C"/>
        </w:tc>
        <w:tc>
          <w:tcPr>
            <w:tcW w:w="1329" w:type="dxa"/>
            <w:vAlign w:val="center"/>
          </w:tcPr>
          <w:p w14:paraId="5300EC9B" w14:textId="67DA4F78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581E234" w14:textId="3D27A342" w:rsidR="00745E1C" w:rsidRPr="00A75D93" w:rsidRDefault="00745E1C" w:rsidP="00745E1C">
            <w:pPr>
              <w:jc w:val="center"/>
            </w:pPr>
            <w:r w:rsidRPr="00063631">
              <w:rPr>
                <w:sz w:val="20"/>
                <w:szCs w:val="20"/>
              </w:rPr>
              <w:t>2</w:t>
            </w:r>
          </w:p>
        </w:tc>
        <w:tc>
          <w:tcPr>
            <w:tcW w:w="1207" w:type="dxa"/>
          </w:tcPr>
          <w:p w14:paraId="42CFD44F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A10B85C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2E7D7D36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4396656A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7A19FDFF" w14:textId="110B4EE0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3207B6" w14:textId="77777777" w:rsidR="00745E1C" w:rsidRPr="00D33EB9" w:rsidRDefault="00745E1C" w:rsidP="00745E1C"/>
        </w:tc>
        <w:tc>
          <w:tcPr>
            <w:tcW w:w="1329" w:type="dxa"/>
            <w:vAlign w:val="center"/>
          </w:tcPr>
          <w:p w14:paraId="645EB67E" w14:textId="34AEEDB3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08BF6C3" w14:textId="35E1B3E2" w:rsidR="00745E1C" w:rsidRPr="00A75D93" w:rsidRDefault="00745E1C" w:rsidP="00745E1C">
            <w:pPr>
              <w:jc w:val="center"/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14:paraId="34865B66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216D399D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7648028A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745E1C" w:rsidRPr="003671A3" w14:paraId="1B681566" w14:textId="77777777" w:rsidTr="00D578E5">
        <w:trPr>
          <w:trHeight w:val="642"/>
        </w:trPr>
        <w:tc>
          <w:tcPr>
            <w:tcW w:w="564" w:type="dxa"/>
            <w:vAlign w:val="center"/>
          </w:tcPr>
          <w:p w14:paraId="005445FA" w14:textId="79DDA137" w:rsidR="00745E1C" w:rsidRPr="002401AA" w:rsidRDefault="00745E1C" w:rsidP="00745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0D396C" w14:textId="77777777" w:rsidR="00745E1C" w:rsidRPr="00D33EB9" w:rsidRDefault="00745E1C" w:rsidP="00745E1C"/>
        </w:tc>
        <w:tc>
          <w:tcPr>
            <w:tcW w:w="1329" w:type="dxa"/>
            <w:vAlign w:val="center"/>
          </w:tcPr>
          <w:p w14:paraId="6260C784" w14:textId="2EBEC65C" w:rsidR="00745E1C" w:rsidRPr="003B2778" w:rsidRDefault="00745E1C" w:rsidP="00745E1C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5D2EEAB" w14:textId="67CC886B" w:rsidR="00745E1C" w:rsidRPr="00A75D93" w:rsidRDefault="00745E1C" w:rsidP="00745E1C">
            <w:pPr>
              <w:jc w:val="center"/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14:paraId="781AD62F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897AE87" w14:textId="77777777" w:rsidR="00745E1C" w:rsidRPr="003671A3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2E0F48C9" w14:textId="77777777" w:rsidR="00745E1C" w:rsidRPr="00254977" w:rsidRDefault="00745E1C" w:rsidP="00745E1C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DF3551" w:rsidRPr="00E72717" w14:paraId="29904392" w14:textId="77777777" w:rsidTr="00C04428">
        <w:trPr>
          <w:trHeight w:val="1289"/>
        </w:trPr>
        <w:tc>
          <w:tcPr>
            <w:tcW w:w="5670" w:type="dxa"/>
            <w:vAlign w:val="center"/>
          </w:tcPr>
          <w:p w14:paraId="4DD876E8" w14:textId="77777777" w:rsidR="00DF3551" w:rsidRPr="009C4851" w:rsidRDefault="00DF3551" w:rsidP="00DF3551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04568FC1" w14:textId="77777777" w:rsidR="00DF3551" w:rsidRPr="00E72717" w:rsidRDefault="00DF3551" w:rsidP="00DF35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п.24</w:t>
            </w:r>
            <w:r>
              <w:t xml:space="preserve"> «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07D5A10E" w14:textId="77777777" w:rsidR="00DF3551" w:rsidRPr="00E72717" w:rsidRDefault="00DF3551" w:rsidP="00DF3551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F3551" w:rsidRPr="00E72717" w14:paraId="0474D579" w14:textId="77777777" w:rsidTr="00C04428">
        <w:trPr>
          <w:trHeight w:val="1975"/>
        </w:trPr>
        <w:tc>
          <w:tcPr>
            <w:tcW w:w="5670" w:type="dxa"/>
          </w:tcPr>
          <w:p w14:paraId="1E7CF555" w14:textId="4DD40107" w:rsidR="00DF3551" w:rsidRDefault="00DF3551" w:rsidP="00DF3551">
            <w:pPr>
              <w:jc w:val="both"/>
              <w:rPr>
                <w:color w:val="000000"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494978" w:rsidRPr="004949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745E1C" w:rsidRPr="00A176ED">
              <w:rPr>
                <w:color w:val="000000"/>
                <w:sz w:val="20"/>
                <w:szCs w:val="20"/>
              </w:rPr>
              <w:t>Костюм мужской (куртка, полукомбинезон)</w:t>
            </w:r>
          </w:p>
          <w:p w14:paraId="59385357" w14:textId="77777777" w:rsidR="00745E1C" w:rsidRPr="004A41D7" w:rsidRDefault="00745E1C" w:rsidP="00DF3551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745E1C" w:rsidRPr="00EC4419" w14:paraId="6E4E1FFC" w14:textId="77777777" w:rsidTr="00745E1C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DB3E34B" w14:textId="77777777" w:rsidR="00745E1C" w:rsidRPr="00EC4419" w:rsidRDefault="00745E1C" w:rsidP="00745E1C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9238758" w14:textId="77777777" w:rsidR="00745E1C" w:rsidRPr="00EC4419" w:rsidRDefault="00745E1C" w:rsidP="00745E1C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30BFF4E" w14:textId="77777777" w:rsidR="00745E1C" w:rsidRPr="00EC4419" w:rsidRDefault="00745E1C" w:rsidP="00745E1C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745E1C" w:rsidRPr="00EC4419" w14:paraId="646D0E6C" w14:textId="77777777" w:rsidTr="00745E1C">
              <w:trPr>
                <w:trHeight w:val="53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DFFC8" w14:textId="77777777" w:rsidR="00745E1C" w:rsidRPr="00EC4419" w:rsidRDefault="00745E1C" w:rsidP="00745E1C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6DBA7199" w14:textId="77777777" w:rsidR="00745E1C" w:rsidRPr="00EC4419" w:rsidRDefault="00745E1C" w:rsidP="00745E1C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150275">
                    <w:rPr>
                      <w:sz w:val="20"/>
                      <w:szCs w:val="20"/>
                    </w:rPr>
                    <w:t>куртка,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24A4E189" w14:textId="77777777" w:rsidR="00745E1C" w:rsidRPr="00EC4419" w:rsidRDefault="00745E1C" w:rsidP="00745E1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00E3A41F" w14:textId="77777777" w:rsidTr="00745E1C">
              <w:trPr>
                <w:trHeight w:val="345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CF344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61568FA" w14:textId="77777777" w:rsidR="00745E1C" w:rsidRPr="00FE3558" w:rsidRDefault="00745E1C" w:rsidP="00745E1C">
                  <w:pPr>
                    <w:shd w:val="clear" w:color="auto" w:fill="FFFFFF"/>
                    <w:rPr>
                      <w:color w:val="000000"/>
                      <w:sz w:val="20"/>
                      <w:szCs w:val="20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>состав ткани:</w:t>
                  </w:r>
                </w:p>
                <w:p w14:paraId="4E6908D9" w14:textId="77777777" w:rsidR="00745E1C" w:rsidRDefault="00745E1C" w:rsidP="00745E1C">
                  <w:pPr>
                    <w:tabs>
                      <w:tab w:val="left" w:pos="709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 xml:space="preserve">полиэстер </w:t>
                  </w: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 xml:space="preserve">или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полиэфир </w:t>
                  </w:r>
                </w:p>
                <w:p w14:paraId="2E85585B" w14:textId="77777777" w:rsidR="00745E1C" w:rsidRPr="00844570" w:rsidRDefault="00745E1C" w:rsidP="00745E1C">
                  <w:pPr>
                    <w:tabs>
                      <w:tab w:val="left" w:pos="709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>не более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65%, хлопок </w:t>
                  </w:r>
                  <w:r w:rsidRPr="00844570">
                    <w:rPr>
                      <w:b/>
                      <w:color w:val="000000"/>
                      <w:sz w:val="20"/>
                      <w:szCs w:val="20"/>
                    </w:rPr>
                    <w:t>не менее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35%</w:t>
                  </w:r>
                </w:p>
              </w:tc>
              <w:tc>
                <w:tcPr>
                  <w:tcW w:w="1842" w:type="dxa"/>
                  <w:vAlign w:val="center"/>
                </w:tcPr>
                <w:p w14:paraId="4C9B67A3" w14:textId="77777777" w:rsidR="00745E1C" w:rsidRPr="00EC4419" w:rsidRDefault="00745E1C" w:rsidP="00745E1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45E1C" w:rsidRPr="00EC4419" w14:paraId="40779FB5" w14:textId="77777777" w:rsidTr="00745E1C">
              <w:trPr>
                <w:trHeight w:val="345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BECD0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2258C035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водоотталкивающее покрытие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41D26BA0" w14:textId="77777777" w:rsidR="00745E1C" w:rsidRPr="00EC4419" w:rsidRDefault="00745E1C" w:rsidP="00745E1C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45F69598" w14:textId="77777777" w:rsidTr="00745E1C">
              <w:trPr>
                <w:trHeight w:val="345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6C0A4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77891DE7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842" w:type="dxa"/>
                  <w:vAlign w:val="center"/>
                </w:tcPr>
                <w:p w14:paraId="624D2E50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45E1C" w:rsidRPr="00EC4419" w14:paraId="2A8FDF18" w14:textId="77777777" w:rsidTr="00745E1C">
              <w:trPr>
                <w:trHeight w:val="345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5BC9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65B0B48F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васильковый </w:t>
                  </w:r>
                  <w:r w:rsidRPr="0084457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70BCBA2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45E1C" w:rsidRPr="00EC4419" w14:paraId="74664A1E" w14:textId="77777777" w:rsidTr="00745E1C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6C6E5C01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8764B8">
                    <w:rPr>
                      <w:rFonts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60CC8CB8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 xml:space="preserve">уртка </w:t>
                  </w:r>
                  <w:r>
                    <w:rPr>
                      <w:sz w:val="20"/>
                      <w:szCs w:val="20"/>
                    </w:rPr>
                    <w:t>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223F6083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3E924928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13365A83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73AFF93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с притачным поясом, регулируется патами с липучками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1D6B75C8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1A0E7976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0D0D52A9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28C9AD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84457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5ECDD919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45E1C" w:rsidRPr="00EC4419" w14:paraId="04978F33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3856747E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7BFCA55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 xml:space="preserve">потайная </w:t>
                  </w:r>
                  <w:r w:rsidRPr="00150275">
                    <w:rPr>
                      <w:sz w:val="20"/>
                      <w:szCs w:val="20"/>
                    </w:rPr>
                    <w:t xml:space="preserve">на </w:t>
                  </w:r>
                  <w:r>
                    <w:rPr>
                      <w:sz w:val="20"/>
                      <w:szCs w:val="20"/>
                    </w:rPr>
                    <w:t>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43C20070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70CB42B6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455D4815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6A31C15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ветрозащитная планка на липучках</w:t>
                  </w:r>
                </w:p>
              </w:tc>
              <w:tc>
                <w:tcPr>
                  <w:tcW w:w="1842" w:type="dxa"/>
                  <w:vAlign w:val="center"/>
                </w:tcPr>
                <w:p w14:paraId="5A790BEC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0ED94B7D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40CB2220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BE8EF94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4F2B7D">
                    <w:rPr>
                      <w:sz w:val="20"/>
                      <w:szCs w:val="20"/>
                    </w:rPr>
                    <w:t>- манжеты притачные, регулируемые на липучке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423BE552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04C88A20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4131C5F0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D8365A0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на каждой полочке: по одному</w:t>
                  </w:r>
                  <w:r w:rsidRPr="00150275">
                    <w:rPr>
                      <w:sz w:val="20"/>
                      <w:szCs w:val="20"/>
                    </w:rPr>
                    <w:t xml:space="preserve"> нагрудн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накладн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клапан</w:t>
                  </w:r>
                  <w:r>
                    <w:rPr>
                      <w:sz w:val="20"/>
                      <w:szCs w:val="20"/>
                    </w:rPr>
                    <w:t>ом, одному</w:t>
                  </w:r>
                  <w:r w:rsidRPr="00150275">
                    <w:rPr>
                      <w:sz w:val="20"/>
                      <w:szCs w:val="20"/>
                    </w:rPr>
                    <w:t xml:space="preserve"> боков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наклонной линией входа в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24DE7202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72D45257" w14:textId="77777777" w:rsidTr="00745E1C">
              <w:trPr>
                <w:trHeight w:val="345"/>
              </w:trPr>
              <w:tc>
                <w:tcPr>
                  <w:tcW w:w="1581" w:type="dxa"/>
                  <w:vMerge/>
                </w:tcPr>
                <w:p w14:paraId="1C67A779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F908920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4F2B7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76E964FE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3DEE8F19" w14:textId="77777777" w:rsidTr="00745E1C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5667CD5D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673E4911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5B85FAAC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4D221727" w14:textId="77777777" w:rsidTr="00745E1C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03F47A2B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FF6D0E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66079D15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68AA64FD" w14:textId="77777777" w:rsidTr="00745E1C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2FDF1BEB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3EDDAA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13404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см.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CA8DB0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45E1C" w:rsidRPr="00EC4419" w14:paraId="48722823" w14:textId="77777777" w:rsidTr="00745E1C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6BF125C2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427A3E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 xml:space="preserve">термопечать </w:t>
                  </w:r>
                </w:p>
              </w:tc>
              <w:tc>
                <w:tcPr>
                  <w:tcW w:w="1842" w:type="dxa"/>
                  <w:vAlign w:val="center"/>
                </w:tcPr>
                <w:p w14:paraId="1A584C41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57E4F3AE" w14:textId="77777777" w:rsidTr="00745E1C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5E7AAE5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237F2177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застежка </w:t>
                  </w:r>
                  <w:r>
                    <w:rPr>
                      <w:sz w:val="20"/>
                      <w:szCs w:val="20"/>
                    </w:rPr>
                    <w:t>– 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338E3F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69CF74E7" w14:textId="77777777" w:rsidTr="00745E1C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0565508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ACEF741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застёжка в боковом шве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10F03289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0D122441" w14:textId="77777777" w:rsidTr="00745E1C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56C4B88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E8017D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8DE836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2EA534CB" w14:textId="77777777" w:rsidTr="00745E1C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0C0593C7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D02FBAE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регулировка </w:t>
                  </w:r>
                  <w:r w:rsidRPr="00150275">
                    <w:rPr>
                      <w:sz w:val="20"/>
                      <w:szCs w:val="20"/>
                    </w:rPr>
                    <w:t>по талии эластичной тесьмой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7E1982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45E1C" w:rsidRPr="00EC4419" w14:paraId="3CF69639" w14:textId="77777777" w:rsidTr="00745E1C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12E71BCD" w14:textId="77777777" w:rsidR="00745E1C" w:rsidRPr="00EC4419" w:rsidRDefault="00745E1C" w:rsidP="00745E1C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72248F6" w14:textId="77777777" w:rsidR="00745E1C" w:rsidRPr="00EC4419" w:rsidRDefault="00745E1C" w:rsidP="00745E1C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нагрудный карман с клапаном</w:t>
                  </w:r>
                  <w:r>
                    <w:rPr>
                      <w:sz w:val="20"/>
                      <w:szCs w:val="20"/>
                    </w:rPr>
                    <w:t xml:space="preserve"> и</w:t>
                  </w:r>
                  <w:r w:rsidRPr="00150275">
                    <w:rPr>
                      <w:sz w:val="20"/>
                      <w:szCs w:val="20"/>
                    </w:rPr>
                    <w:t xml:space="preserve"> два боковых кармана с наклонной линией входа в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0955D5C5" w14:textId="77777777" w:rsidR="00745E1C" w:rsidRPr="00EC4419" w:rsidRDefault="00745E1C" w:rsidP="00745E1C">
                  <w:pPr>
                    <w:rPr>
                      <w:sz w:val="18"/>
                      <w:szCs w:val="18"/>
                    </w:rPr>
                  </w:pPr>
                  <w:r w:rsidRPr="005A487A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C1FA7FF" w14:textId="77777777" w:rsidR="00745E1C" w:rsidRPr="002D470F" w:rsidRDefault="00745E1C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657CEBF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CED7603" w14:textId="77777777" w:rsidTr="00C04428">
        <w:trPr>
          <w:trHeight w:val="843"/>
        </w:trPr>
        <w:tc>
          <w:tcPr>
            <w:tcW w:w="5670" w:type="dxa"/>
          </w:tcPr>
          <w:p w14:paraId="112E30AB" w14:textId="475B3F6B" w:rsidR="00DF3551" w:rsidRDefault="00DF3551" w:rsidP="00DF3551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BE77BA">
              <w:t xml:space="preserve"> </w:t>
            </w:r>
            <w:r w:rsidR="00BE77BA" w:rsidRPr="00BE77BA">
              <w:rPr>
                <w:b/>
                <w:sz w:val="20"/>
                <w:szCs w:val="20"/>
              </w:rPr>
              <w:t xml:space="preserve">Костюм </w:t>
            </w:r>
            <w:r w:rsidR="00745E1C" w:rsidRPr="00745E1C">
              <w:rPr>
                <w:b/>
                <w:sz w:val="20"/>
                <w:szCs w:val="20"/>
              </w:rPr>
              <w:t>женский (куртка, брюки)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0E863F36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9AA9BA7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71221CEC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44BC7FF9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1674D460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F33C69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1056961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куртка, брюки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64C937F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5710968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1B0431F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0AFD37A2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состав ткани:</w:t>
                  </w:r>
                </w:p>
                <w:p w14:paraId="2F4BFB1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хлопок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35% и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полиэфир </w:t>
                  </w:r>
                  <w:r w:rsidRPr="0013404A">
                    <w:rPr>
                      <w:b/>
                      <w:color w:val="101010"/>
                      <w:sz w:val="20"/>
                      <w:szCs w:val="20"/>
                      <w:shd w:val="clear" w:color="auto" w:fill="FFFFFF"/>
                    </w:rPr>
                    <w:t>не более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65</w:t>
                  </w:r>
                  <w:r w:rsidRPr="00FE3558">
                    <w:rPr>
                      <w:color w:val="101010"/>
                      <w:sz w:val="20"/>
                      <w:szCs w:val="20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42" w:type="dxa"/>
                  <w:vAlign w:val="center"/>
                </w:tcPr>
                <w:p w14:paraId="10ECBF3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B74096A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3C82C5D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7FED2BA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48B1E39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40291710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5D9A1C3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vAlign w:val="center"/>
                </w:tcPr>
                <w:p w14:paraId="7C3A76B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васильковый </w:t>
                  </w:r>
                  <w:r w:rsidRPr="00690634">
                    <w:rPr>
                      <w:b/>
                      <w:sz w:val="20"/>
                      <w:szCs w:val="20"/>
                    </w:rPr>
                    <w:t>или</w:t>
                  </w:r>
                  <w:r w:rsidRPr="00FE3558">
                    <w:rPr>
                      <w:sz w:val="20"/>
                      <w:szCs w:val="20"/>
                    </w:rPr>
                    <w:t xml:space="preserve"> 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E98F3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41E36F26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03669CF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2A0E65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E13038">
                    <w:rPr>
                      <w:sz w:val="20"/>
                      <w:szCs w:val="20"/>
                    </w:rPr>
                    <w:t xml:space="preserve">уртка </w:t>
                  </w:r>
                  <w:r>
                    <w:rPr>
                      <w:sz w:val="20"/>
                      <w:szCs w:val="20"/>
                    </w:rPr>
                    <w:t xml:space="preserve">прямого силуэта </w:t>
                  </w:r>
                  <w:r w:rsidRPr="00E13038">
                    <w:rPr>
                      <w:sz w:val="20"/>
                      <w:szCs w:val="20"/>
                    </w:rPr>
                    <w:t>удлиненная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1B1179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47A56B8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4D2BD67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5CFDFB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  <w:r w:rsidRPr="00150275">
                    <w:rPr>
                      <w:sz w:val="20"/>
                      <w:szCs w:val="20"/>
                    </w:rPr>
                    <w:t xml:space="preserve"> центральная </w:t>
                  </w:r>
                  <w:r>
                    <w:rPr>
                      <w:sz w:val="20"/>
                      <w:szCs w:val="20"/>
                    </w:rPr>
                    <w:t>застежка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C6175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E9E8F41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145DC33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C15C31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19EAC54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03C3FAA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03EA8A6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7CB75F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13404A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3787C1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FD7A801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12632C0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19D0F7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00961">
                    <w:rPr>
                      <w:sz w:val="20"/>
                      <w:szCs w:val="20"/>
                    </w:rPr>
                    <w:t>- манжеты притачные, регул</w:t>
                  </w:r>
                  <w:r>
                    <w:rPr>
                      <w:sz w:val="20"/>
                      <w:szCs w:val="20"/>
                    </w:rPr>
                    <w:t>ируемые на пуговице или кнопке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01680D6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B9A4B8D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5F54DD1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5B227F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00961">
                    <w:rPr>
                      <w:sz w:val="20"/>
                      <w:szCs w:val="20"/>
                    </w:rPr>
                    <w:t>- нагрудный накладной карман с клапаном, боковые карманы в швах в нижней части куртки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2EB4DD4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B9F178E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1951611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206E61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DB6747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96BCDA7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157750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5330A01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E13038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0B79C44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9F325F5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17BD752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5A44522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A116F9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FAFE3B1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60041E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925BAD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sz w:val="20"/>
                      <w:szCs w:val="20"/>
                    </w:rPr>
                    <w:t>в одну</w:t>
                  </w:r>
                  <w:r>
                    <w:rPr>
                      <w:sz w:val="20"/>
                      <w:szCs w:val="20"/>
                    </w:rPr>
                    <w:t xml:space="preserve"> строку, высота букв </w:t>
                  </w:r>
                  <w:r w:rsidRPr="00690634">
                    <w:rPr>
                      <w:b/>
                      <w:sz w:val="20"/>
                      <w:szCs w:val="20"/>
                    </w:rPr>
                    <w:t>не менее</w:t>
                  </w:r>
                  <w:r>
                    <w:rPr>
                      <w:sz w:val="20"/>
                      <w:szCs w:val="20"/>
                    </w:rPr>
                    <w:t xml:space="preserve"> 7</w:t>
                  </w:r>
                  <w:r w:rsidRPr="00E13038">
                    <w:rPr>
                      <w:sz w:val="20"/>
                      <w:szCs w:val="20"/>
                    </w:rPr>
                    <w:t xml:space="preserve">см и </w:t>
                  </w:r>
                  <w:r w:rsidRPr="00690634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E13038">
                    <w:rPr>
                      <w:sz w:val="20"/>
                      <w:szCs w:val="20"/>
                    </w:rPr>
                    <w:t xml:space="preserve"> 10 см.</w:t>
                  </w:r>
                </w:p>
              </w:tc>
              <w:tc>
                <w:tcPr>
                  <w:tcW w:w="1842" w:type="dxa"/>
                  <w:vAlign w:val="center"/>
                </w:tcPr>
                <w:p w14:paraId="577D5EE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9A7BF37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19BEFA9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9FF49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76B26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0F27023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035F5CA1" w14:textId="77777777" w:rsidR="00916FA9" w:rsidRPr="00E13038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E13038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Фасон 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брюк</w:t>
                  </w:r>
                </w:p>
              </w:tc>
              <w:tc>
                <w:tcPr>
                  <w:tcW w:w="2127" w:type="dxa"/>
                  <w:vAlign w:val="center"/>
                </w:tcPr>
                <w:p w14:paraId="7C713013" w14:textId="77777777" w:rsidR="00916FA9" w:rsidRPr="00AF37AA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брюки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D4E53D2" w14:textId="77777777" w:rsidR="00916FA9" w:rsidRPr="00BF6E9D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640855D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4FC4C82E" w14:textId="77777777" w:rsidR="00916FA9" w:rsidRPr="00E13038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B4061E7" w14:textId="77777777" w:rsidR="00916FA9" w:rsidRPr="00AF37AA" w:rsidRDefault="00916FA9" w:rsidP="00916FA9">
                  <w:pPr>
                    <w:rPr>
                      <w:sz w:val="20"/>
                      <w:szCs w:val="20"/>
                    </w:rPr>
                  </w:pPr>
                  <w:r w:rsidRPr="00AF37AA">
                    <w:rPr>
                      <w:sz w:val="20"/>
                      <w:szCs w:val="20"/>
                      <w:shd w:val="clear" w:color="auto" w:fill="FFFFFF" w:themeFill="background1"/>
                    </w:rPr>
                    <w:t xml:space="preserve"> - центральная застежка на молнию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F8C8E9" w14:textId="77777777" w:rsidR="00916FA9" w:rsidRPr="00BF6E9D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FFC2262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7448F7DB" w14:textId="77777777" w:rsidR="00916FA9" w:rsidRPr="00E13038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E5979CE" w14:textId="77777777" w:rsidR="00916FA9" w:rsidRPr="00AF37AA" w:rsidRDefault="00916FA9" w:rsidP="00916FA9">
                  <w:pPr>
                    <w:rPr>
                      <w:sz w:val="20"/>
                      <w:szCs w:val="20"/>
                    </w:rPr>
                  </w:pPr>
                  <w:r w:rsidRPr="00400961">
                    <w:rPr>
                      <w:sz w:val="20"/>
                      <w:szCs w:val="20"/>
                    </w:rPr>
                    <w:t>- пояс с эластичной лентой, со шлевками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9A2A762" w14:textId="77777777" w:rsidR="00916FA9" w:rsidRPr="00BF6E9D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789D606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76BFE3E3" w14:textId="77777777" w:rsidR="00916FA9" w:rsidRPr="00E13038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A9676F3" w14:textId="77777777" w:rsidR="00916FA9" w:rsidRPr="00AF37AA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95E08F1" w14:textId="77777777" w:rsidR="00916FA9" w:rsidRPr="00BF6E9D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BF6E9D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6A48BDE" w14:textId="77777777" w:rsidR="00DF3551" w:rsidRPr="00E7271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196B013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D7F043B" w14:textId="77777777" w:rsidTr="00916FA9">
        <w:trPr>
          <w:trHeight w:val="6363"/>
        </w:trPr>
        <w:tc>
          <w:tcPr>
            <w:tcW w:w="5670" w:type="dxa"/>
          </w:tcPr>
          <w:p w14:paraId="0CD511E8" w14:textId="1F14A250" w:rsidR="00DF3551" w:rsidRDefault="00BE77BA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3B2778" w:rsidRPr="003B2778">
              <w:t xml:space="preserve"> </w:t>
            </w:r>
            <w:r w:rsidR="00916FA9" w:rsidRPr="00916FA9">
              <w:rPr>
                <w:b/>
                <w:sz w:val="20"/>
                <w:szCs w:val="20"/>
              </w:rPr>
              <w:t>Костюм мужской утепленный (куртка, полукомбинезон)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5FEF6F04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73E8E812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1BF9FE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51525E10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319B65E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2D92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59D25C5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150275">
                    <w:rPr>
                      <w:sz w:val="20"/>
                      <w:szCs w:val="20"/>
                    </w:rPr>
                    <w:t>уртка,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762CD95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E2EF566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133D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04ED90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I</w:t>
                  </w:r>
                  <w:r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климатический пояс</w:t>
                  </w:r>
                </w:p>
              </w:tc>
              <w:tc>
                <w:tcPr>
                  <w:tcW w:w="1842" w:type="dxa"/>
                  <w:vAlign w:val="center"/>
                </w:tcPr>
                <w:p w14:paraId="3BE7FF0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FD21BC0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A8925B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7A77D6C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255BA5">
                    <w:rPr>
                      <w:sz w:val="20"/>
                      <w:szCs w:val="20"/>
                    </w:rPr>
                    <w:t>влагозащитная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6276BA3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80E7E36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7FA42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4DC9AC35" w14:textId="77777777" w:rsidR="00916FA9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04540C">
                    <w:rPr>
                      <w:sz w:val="20"/>
                      <w:szCs w:val="20"/>
                    </w:rPr>
                    <w:t xml:space="preserve">остав </w:t>
                  </w:r>
                  <w:r>
                    <w:rPr>
                      <w:sz w:val="20"/>
                      <w:szCs w:val="20"/>
                    </w:rPr>
                    <w:t>основной ткани:</w:t>
                  </w:r>
                </w:p>
                <w:p w14:paraId="4CE05BF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хлопок – 35%, полиэфир – 65%</w:t>
                  </w:r>
                </w:p>
              </w:tc>
              <w:tc>
                <w:tcPr>
                  <w:tcW w:w="1842" w:type="dxa"/>
                  <w:vAlign w:val="center"/>
                </w:tcPr>
                <w:p w14:paraId="5636314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8D94E94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CC7A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853B95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240г/м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842" w:type="dxa"/>
                  <w:vAlign w:val="center"/>
                </w:tcPr>
                <w:p w14:paraId="0EF930F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A66FC8C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8302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Подкладка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64B037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100% полиэстер+флис </w:t>
                  </w:r>
                  <w:r w:rsidRPr="0013404A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хлопок</w:t>
                  </w:r>
                  <w:r w:rsidRPr="00744FF7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>
                    <w:rPr>
                      <w:sz w:val="20"/>
                      <w:szCs w:val="20"/>
                    </w:rPr>
                    <w:t xml:space="preserve"> полиэфир</w:t>
                  </w:r>
                </w:p>
              </w:tc>
              <w:tc>
                <w:tcPr>
                  <w:tcW w:w="1842" w:type="dxa"/>
                  <w:vAlign w:val="center"/>
                </w:tcPr>
                <w:p w14:paraId="76D166F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543FC01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36E5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4DCAD2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 xml:space="preserve">синтепон </w:t>
                  </w:r>
                  <w:r w:rsidRPr="0013404A">
                    <w:rPr>
                      <w:b/>
                      <w:sz w:val="20"/>
                      <w:szCs w:val="20"/>
                    </w:rPr>
                    <w:t>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20EBE88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4163491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762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E0D7FB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400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26E885D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7C5360B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7FC3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7C93329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3404A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609246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4E9955BD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03B6FC3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764B8">
                    <w:rPr>
                      <w:rFonts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F5C67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>
                    <w:rPr>
                      <w:sz w:val="20"/>
                      <w:szCs w:val="20"/>
                    </w:rPr>
                    <w:t>куртка утеплённая,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8CC3E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7FE6F6F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6B7B07C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9E7430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 w:rsidRPr="003D3CFB">
                    <w:rPr>
                      <w:sz w:val="20"/>
                      <w:szCs w:val="20"/>
                    </w:rPr>
                    <w:t xml:space="preserve">регулировка </w:t>
                  </w:r>
                  <w:r>
                    <w:rPr>
                      <w:sz w:val="20"/>
                      <w:szCs w:val="20"/>
                    </w:rPr>
                    <w:t>ширины</w:t>
                  </w:r>
                  <w:r w:rsidRPr="003D3CFB">
                    <w:rPr>
                      <w:sz w:val="20"/>
                      <w:szCs w:val="20"/>
                    </w:rPr>
                    <w:t xml:space="preserve"> куртки</w:t>
                  </w:r>
                  <w:r>
                    <w:rPr>
                      <w:sz w:val="20"/>
                      <w:szCs w:val="20"/>
                    </w:rPr>
                    <w:t xml:space="preserve"> по линии талии </w:t>
                  </w:r>
                </w:p>
              </w:tc>
              <w:tc>
                <w:tcPr>
                  <w:tcW w:w="1842" w:type="dxa"/>
                  <w:vAlign w:val="center"/>
                </w:tcPr>
                <w:p w14:paraId="680236D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C57F8A4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3705B7F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6E380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>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2C67FCB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8FD9310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45EA697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CDCFBC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54B403A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0022FDD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52FF7B6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E2E90F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капюшон утепленный съемный 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7C061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E0E7568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1EF3222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07114B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воротник-стойка утепленный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D35A52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B868579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1BBAEA4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CB9806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рукава с внутренними трикотажными манжетами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2380B40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45E55E8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12BB372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33F4528" w14:textId="77777777" w:rsidR="00916FA9" w:rsidRPr="0081671D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на каждой полочке:</w:t>
                  </w:r>
                </w:p>
                <w:p w14:paraId="1D4CEAA6" w14:textId="77777777" w:rsidR="00916FA9" w:rsidRPr="0081671D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 xml:space="preserve">- по одному нижнему </w:t>
                  </w:r>
                  <w:r>
                    <w:rPr>
                      <w:sz w:val="20"/>
                      <w:szCs w:val="20"/>
                    </w:rPr>
                    <w:t xml:space="preserve">прорезному карману или по одному </w:t>
                  </w:r>
                  <w:r w:rsidRPr="0081671D">
                    <w:rPr>
                      <w:sz w:val="20"/>
                      <w:szCs w:val="20"/>
                    </w:rPr>
                    <w:t>накладному карману</w:t>
                  </w:r>
                  <w:r>
                    <w:rPr>
                      <w:sz w:val="20"/>
                      <w:szCs w:val="20"/>
                    </w:rPr>
                    <w:t xml:space="preserve"> с клапаном</w:t>
                  </w:r>
                </w:p>
                <w:p w14:paraId="2AD290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1671D">
                    <w:rPr>
                      <w:sz w:val="20"/>
                      <w:szCs w:val="20"/>
                    </w:rPr>
                    <w:t>- по одному нагрудному карману с клапаном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6B10F39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31A6F18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32125B9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551173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45A2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12F52F0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628FE66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824CB1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0690870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7199D90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58C1FED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5DB462E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6C42F53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C5E26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75640B6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2BB1A70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5960BE6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13404A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13404A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6F749A7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B6E7824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72FD679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7E7C3E7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75F61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1481F20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0803E84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F3A91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застежка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56ABA0E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B5CCA26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16DECF5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shd w:val="clear" w:color="auto" w:fill="FFFFFF"/>
                  <w:vAlign w:val="center"/>
                </w:tcPr>
                <w:p w14:paraId="7CC5FA3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21D5BE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2345DAB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41C3E3F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30DD54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регулировка по линии талии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спинки эластичной лентой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14BC988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1F273DD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4DFA2EC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1E26BD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два </w:t>
                  </w:r>
                  <w:r w:rsidRPr="00150275">
                    <w:rPr>
                      <w:sz w:val="20"/>
                      <w:szCs w:val="20"/>
                    </w:rPr>
                    <w:t xml:space="preserve">боковых кармана с наклонной линией входа </w:t>
                  </w:r>
                </w:p>
              </w:tc>
              <w:tc>
                <w:tcPr>
                  <w:tcW w:w="1842" w:type="dxa"/>
                  <w:vAlign w:val="center"/>
                </w:tcPr>
                <w:p w14:paraId="364F796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BABC123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6D53A54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3CF84CE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>синтепон</w:t>
                  </w:r>
                  <w:r w:rsidRPr="00113BCB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1CAB88C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8565D5B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71D636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D7B8B3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13BCB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300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5797745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5AEC50C" w14:textId="77777777" w:rsidR="00DF3551" w:rsidRPr="004A41D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CCA0719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916FA9" w:rsidRPr="00E72717" w14:paraId="10A9EEE7" w14:textId="77777777" w:rsidTr="00C04428">
        <w:trPr>
          <w:trHeight w:val="2542"/>
        </w:trPr>
        <w:tc>
          <w:tcPr>
            <w:tcW w:w="5670" w:type="dxa"/>
          </w:tcPr>
          <w:p w14:paraId="10CBF5CF" w14:textId="307C70A7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113BCB">
              <w:rPr>
                <w:sz w:val="20"/>
                <w:szCs w:val="20"/>
              </w:rPr>
              <w:t xml:space="preserve"> </w:t>
            </w:r>
            <w:r w:rsidRPr="00916FA9">
              <w:rPr>
                <w:b/>
                <w:sz w:val="20"/>
                <w:szCs w:val="20"/>
              </w:rPr>
              <w:t>Костюм женский утепленный (куртка, полукомбинезон)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6B1E6795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C9EAA3E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3DF5CFF6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A37D621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7B5D1308" w14:textId="77777777" w:rsidTr="00916FA9">
              <w:trPr>
                <w:trHeight w:val="432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8B6C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A09405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150275">
                    <w:rPr>
                      <w:sz w:val="20"/>
                      <w:szCs w:val="20"/>
                    </w:rPr>
                    <w:t>уртка,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6FF73FF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60F9365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01E4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Требования к теплозащитным характеристикам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4B876EA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 xml:space="preserve"> I</w:t>
                  </w:r>
                  <w:r>
                    <w:rPr>
                      <w:bCs/>
                      <w:snapToGrid w:val="0"/>
                      <w:sz w:val="20"/>
                      <w:szCs w:val="20"/>
                      <w:lang w:val="en-US"/>
                    </w:rPr>
                    <w:t>V</w:t>
                  </w:r>
                  <w:r w:rsidRPr="0004540C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климатического пояса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25ADC29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CF6696D" w14:textId="77777777" w:rsidTr="00916FA9">
              <w:trPr>
                <w:trHeight w:val="406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506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E5042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7982B0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255BA5">
                    <w:rPr>
                      <w:sz w:val="20"/>
                      <w:szCs w:val="20"/>
                    </w:rPr>
                    <w:t>влагозащитная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3B8A09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76DF6AA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372B8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438DA4F9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состав </w:t>
                  </w:r>
                  <w:r w:rsidRPr="00FE3558">
                    <w:rPr>
                      <w:sz w:val="20"/>
                      <w:szCs w:val="20"/>
                    </w:rPr>
                    <w:t>ткани:</w:t>
                  </w:r>
                </w:p>
                <w:p w14:paraId="2BFEB08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хлопок </w:t>
                  </w:r>
                  <w:r w:rsidRPr="00664A27">
                    <w:rPr>
                      <w:b/>
                      <w:color w:val="000000"/>
                      <w:sz w:val="20"/>
                      <w:szCs w:val="20"/>
                    </w:rPr>
                    <w:t>не менее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35%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и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 xml:space="preserve">полиэфир </w:t>
                  </w:r>
                  <w:r w:rsidRPr="00664A27">
                    <w:rPr>
                      <w:b/>
                      <w:color w:val="000000"/>
                      <w:sz w:val="20"/>
                      <w:szCs w:val="20"/>
                    </w:rPr>
                    <w:t>не более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65%</w:t>
                  </w:r>
                </w:p>
              </w:tc>
              <w:tc>
                <w:tcPr>
                  <w:tcW w:w="1842" w:type="dxa"/>
                  <w:vAlign w:val="center"/>
                </w:tcPr>
                <w:p w14:paraId="64C6531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8E3413F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CADC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55C372D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snapToGrid w:val="0"/>
                      <w:sz w:val="20"/>
                      <w:szCs w:val="20"/>
                    </w:rPr>
                    <w:t>не менее</w:t>
                  </w:r>
                  <w:r>
                    <w:rPr>
                      <w:snapToGrid w:val="0"/>
                      <w:sz w:val="20"/>
                      <w:szCs w:val="20"/>
                    </w:rPr>
                    <w:t xml:space="preserve"> 210г/м</w:t>
                  </w:r>
                  <w:r>
                    <w:rPr>
                      <w:snapToGrid w:val="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842" w:type="dxa"/>
                  <w:vAlign w:val="center"/>
                </w:tcPr>
                <w:p w14:paraId="4619DA9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AFC62BF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AF3C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Материал утеплителя куртки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6377676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42401B">
                    <w:rPr>
                      <w:sz w:val="20"/>
                      <w:szCs w:val="20"/>
                    </w:rPr>
                    <w:t>синтепон</w:t>
                  </w:r>
                  <w:r w:rsidRPr="00664A27">
                    <w:rPr>
                      <w:b/>
                      <w:sz w:val="20"/>
                      <w:szCs w:val="20"/>
                    </w:rPr>
                    <w:t xml:space="preserve"> 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76C7686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D72399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5300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утеплителя куртки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7EF381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64A2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400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474D6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AF3738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864B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CDDB5D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64A27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синий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096241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7A1302DE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left w:val="single" w:sz="4" w:space="0" w:color="auto"/>
                  </w:tcBorders>
                </w:tcPr>
                <w:p w14:paraId="38A3CE78" w14:textId="77777777" w:rsidR="00916FA9" w:rsidRPr="00664A27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664A2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7F34B5EB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>
                    <w:rPr>
                      <w:sz w:val="20"/>
                      <w:szCs w:val="20"/>
                    </w:rPr>
                    <w:t>куртка утеплённая,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243400E4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1148E3B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4661E8E6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53088E9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3D3CFB">
                    <w:rPr>
                      <w:sz w:val="20"/>
                      <w:szCs w:val="20"/>
                    </w:rPr>
                    <w:t xml:space="preserve">- </w:t>
                  </w:r>
                  <w:r w:rsidRPr="003D3CFB">
                    <w:t xml:space="preserve"> </w:t>
                  </w:r>
                  <w:r w:rsidRPr="003D3CFB">
                    <w:rPr>
                      <w:sz w:val="20"/>
                      <w:szCs w:val="20"/>
                    </w:rPr>
                    <w:t xml:space="preserve">регулировка </w:t>
                  </w:r>
                  <w:r>
                    <w:rPr>
                      <w:sz w:val="20"/>
                      <w:szCs w:val="20"/>
                    </w:rPr>
                    <w:t>ширины</w:t>
                  </w:r>
                  <w:r w:rsidRPr="003D3CFB">
                    <w:rPr>
                      <w:sz w:val="20"/>
                      <w:szCs w:val="20"/>
                    </w:rPr>
                    <w:t xml:space="preserve"> куртки</w:t>
                  </w:r>
                  <w:r>
                    <w:rPr>
                      <w:sz w:val="20"/>
                      <w:szCs w:val="20"/>
                    </w:rPr>
                    <w:t xml:space="preserve"> по линии талии </w:t>
                  </w:r>
                </w:p>
              </w:tc>
              <w:tc>
                <w:tcPr>
                  <w:tcW w:w="1842" w:type="dxa"/>
                  <w:vAlign w:val="center"/>
                </w:tcPr>
                <w:p w14:paraId="220125D1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1D7F121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2CA135F7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FA017FA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центральная застежка </w:t>
                  </w:r>
                  <w:r>
                    <w:rPr>
                      <w:sz w:val="20"/>
                      <w:szCs w:val="20"/>
                    </w:rPr>
                    <w:t>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7BC4A417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950E71D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144A52B0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252D94C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липучке или на молнии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F66E44B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CF1AD5A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5FBF3A85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634EB3D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капюшон утепленный съемный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73164B7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0CC4992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1E942CB0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583315B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воротник-стойка утепленный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5094C99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7EFAF91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482F4486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864A464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 xml:space="preserve"> рукава с внутренними трикотажными манжетами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280376C2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90B0CE8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312F2545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8B58880" w14:textId="77777777" w:rsidR="00916FA9" w:rsidRPr="0081671D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на каждой полочке:</w:t>
                  </w:r>
                </w:p>
                <w:p w14:paraId="67429ECB" w14:textId="77777777" w:rsidR="00916FA9" w:rsidRPr="0081671D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 xml:space="preserve">- по одному нижнему </w:t>
                  </w:r>
                  <w:r>
                    <w:rPr>
                      <w:sz w:val="20"/>
                      <w:szCs w:val="20"/>
                    </w:rPr>
                    <w:t xml:space="preserve">прорезному карману или по одному </w:t>
                  </w:r>
                  <w:r w:rsidRPr="0081671D">
                    <w:rPr>
                      <w:sz w:val="20"/>
                      <w:szCs w:val="20"/>
                    </w:rPr>
                    <w:t>накладному карману</w:t>
                  </w:r>
                  <w:r>
                    <w:rPr>
                      <w:sz w:val="20"/>
                      <w:szCs w:val="20"/>
                    </w:rPr>
                    <w:t xml:space="preserve"> с клапаном</w:t>
                  </w:r>
                </w:p>
                <w:p w14:paraId="01D2BB2D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81671D">
                    <w:rPr>
                      <w:sz w:val="20"/>
                      <w:szCs w:val="20"/>
                    </w:rPr>
                    <w:t>- по одному нагрудному карману с клапаном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0C635045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D5A068A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17FB06B4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43CD733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нанесен </w:t>
                  </w:r>
                  <w:r w:rsidRPr="00845A2D">
                    <w:rPr>
                      <w:sz w:val="20"/>
                      <w:szCs w:val="20"/>
                    </w:rPr>
                    <w:t>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7D186EA7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5FBC02D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71B997FF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780916DB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ООО</w:t>
                  </w:r>
                  <w:r w:rsidRPr="001B2666">
                    <w:rPr>
                      <w:sz w:val="20"/>
                      <w:szCs w:val="20"/>
                    </w:rPr>
                    <w:t xml:space="preserve">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BECE44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9C31DC6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46083E09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4540C83E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614EDEB8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F777B2F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3D5A021B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410FA318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664A2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664A27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F0AF08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F090691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45BD732B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AF37AA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0FF82233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AF37AA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3D44AF62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0605635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</w:tcPr>
                <w:p w14:paraId="684D927C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2F98687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застежка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39AA969A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F9C10D9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6AD80BF0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shd w:val="clear" w:color="auto" w:fill="FFFFFF"/>
                  <w:vAlign w:val="center"/>
                </w:tcPr>
                <w:p w14:paraId="7D4EEA79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7862090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76BD6D2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313F3B2F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1CE588F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регулировка по линии талии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спинки эластичной лентой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42841A9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CBFE3AD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5F1D1BBE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ABE1F9D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два </w:t>
                  </w:r>
                  <w:r w:rsidRPr="00150275">
                    <w:rPr>
                      <w:sz w:val="20"/>
                      <w:szCs w:val="20"/>
                    </w:rPr>
                    <w:t xml:space="preserve">боковых кармана с наклонной линией входа </w:t>
                  </w:r>
                </w:p>
              </w:tc>
              <w:tc>
                <w:tcPr>
                  <w:tcW w:w="1842" w:type="dxa"/>
                  <w:vAlign w:val="center"/>
                </w:tcPr>
                <w:p w14:paraId="6ACFB0D6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E96B27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288E26E9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42401B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Материал утеплителя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7781EC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42401B">
                    <w:rPr>
                      <w:sz w:val="20"/>
                      <w:szCs w:val="20"/>
                    </w:rPr>
                    <w:t xml:space="preserve">синтепон </w:t>
                  </w:r>
                  <w:r w:rsidRPr="00194D9B">
                    <w:rPr>
                      <w:b/>
                      <w:sz w:val="20"/>
                      <w:szCs w:val="20"/>
                    </w:rPr>
                    <w:t>или</w:t>
                  </w:r>
                  <w:r w:rsidRPr="0042401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другой равноценный утеплитель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33C02D4D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7EA80BBC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26499B15" w14:textId="77777777" w:rsidR="00916FA9" w:rsidRPr="00150275" w:rsidRDefault="00916FA9" w:rsidP="00916FA9">
                  <w:pP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</w:pPr>
                  <w:r w:rsidRPr="00F43EC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Плотность утеплителя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CF4746" w14:textId="77777777" w:rsidR="00916FA9" w:rsidRPr="00FE3558" w:rsidRDefault="00916FA9" w:rsidP="00916FA9">
                  <w:pPr>
                    <w:rPr>
                      <w:sz w:val="20"/>
                      <w:szCs w:val="20"/>
                    </w:rPr>
                  </w:pPr>
                  <w:r w:rsidRPr="00194D9B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300 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5AEE2FAE" w14:textId="77777777" w:rsidR="00916FA9" w:rsidRPr="000A2D06" w:rsidRDefault="00916FA9" w:rsidP="00916FA9">
                  <w:pPr>
                    <w:rPr>
                      <w:i/>
                      <w:sz w:val="20"/>
                      <w:szCs w:val="20"/>
                      <w:highlight w:val="yellow"/>
                    </w:rPr>
                  </w:pPr>
                  <w:r w:rsidRPr="000A2D0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045B0A2" w14:textId="623ED3C1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C95FA24" w14:textId="77777777" w:rsidR="00916FA9" w:rsidRPr="00E72717" w:rsidRDefault="00916FA9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916FA9" w:rsidRPr="00E72717" w14:paraId="4177D913" w14:textId="77777777" w:rsidTr="00C04428">
        <w:trPr>
          <w:trHeight w:val="2542"/>
        </w:trPr>
        <w:tc>
          <w:tcPr>
            <w:tcW w:w="5670" w:type="dxa"/>
          </w:tcPr>
          <w:p w14:paraId="3874F567" w14:textId="77777777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727F44">
              <w:rPr>
                <w:sz w:val="20"/>
                <w:szCs w:val="20"/>
              </w:rPr>
              <w:t xml:space="preserve"> </w:t>
            </w:r>
            <w:r w:rsidRPr="00916FA9">
              <w:rPr>
                <w:b/>
                <w:sz w:val="20"/>
                <w:szCs w:val="20"/>
              </w:rPr>
              <w:t>Костюм мужской сигнальный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7D336DD5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3AA169B9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5D61A949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A82F83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15724CE2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97BE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BE2A8E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куртка, полукомбинезон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01758B6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6565BDB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FC38B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основная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5319B0A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состав ткани основной: </w:t>
                  </w:r>
                  <w:r w:rsidRPr="00537A91">
                    <w:rPr>
                      <w:sz w:val="20"/>
                      <w:szCs w:val="20"/>
                    </w:rPr>
                    <w:t xml:space="preserve">хлопок </w:t>
                  </w:r>
                  <w:r>
                    <w:rPr>
                      <w:sz w:val="20"/>
                      <w:szCs w:val="20"/>
                    </w:rPr>
                    <w:t>– 35%, полиэфир – 65%</w:t>
                  </w:r>
                  <w:r w:rsidRPr="00537A9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2" w:type="dxa"/>
                  <w:vAlign w:val="center"/>
                </w:tcPr>
                <w:p w14:paraId="1B9B77F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BF49540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EB69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17F135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водоотталкивающее покрытие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53151C8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D8B7EB1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E9E2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основной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48D6193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200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5891D45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8E39256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8846E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 фоновая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56142C3C" w14:textId="77777777" w:rsidR="00916FA9" w:rsidRPr="00FE3558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 w:rsidRPr="00FE3558">
                    <w:rPr>
                      <w:sz w:val="20"/>
                      <w:szCs w:val="20"/>
                    </w:rPr>
                    <w:t>состав ткани фоновой:</w:t>
                  </w:r>
                </w:p>
                <w:p w14:paraId="5EF1D55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хлопок </w:t>
                  </w: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35% и </w:t>
                  </w:r>
                  <w:r w:rsidRPr="00FE3558">
                    <w:rPr>
                      <w:sz w:val="20"/>
                      <w:szCs w:val="20"/>
                    </w:rPr>
                    <w:t>полиэфир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27F44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FE3558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65</w:t>
                  </w:r>
                  <w:r w:rsidRPr="00FE3558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842" w:type="dxa"/>
                  <w:vAlign w:val="center"/>
                </w:tcPr>
                <w:p w14:paraId="7E9302E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3F72675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1EA7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Плотность ткани фоновой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63C054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727F44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210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17A299E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DE856A6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8B33C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64EABB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основной: темно-синий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серый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31D80F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7F8B3B63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50E18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AE8732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фоновый: флуоресцентный оранжевый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 w:rsidRPr="00FE3558">
                    <w:rPr>
                      <w:sz w:val="20"/>
                      <w:szCs w:val="20"/>
                    </w:rPr>
                    <w:t>оранжевый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297405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9E3A36D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1B724E9D" w14:textId="77777777" w:rsidR="00916FA9" w:rsidRPr="006A37AE" w:rsidRDefault="00916FA9" w:rsidP="00916F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A37A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B3E9B0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BCD312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50DFADD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7D01429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465A62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воротник отложной </w:t>
                  </w:r>
                  <w:r w:rsidRPr="006A37AE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стойка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AA4F31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A65435B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645DDDC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0111D6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центральная застежка потайная на молнию </w:t>
                  </w:r>
                  <w:r w:rsidRPr="006A37AE">
                    <w:rPr>
                      <w:b/>
                      <w:sz w:val="20"/>
                      <w:szCs w:val="20"/>
                    </w:rPr>
                    <w:t>или</w:t>
                  </w:r>
                  <w:r>
                    <w:rPr>
                      <w:sz w:val="20"/>
                      <w:szCs w:val="20"/>
                    </w:rPr>
                    <w:t xml:space="preserve">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2BA23F5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614DA0C9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69D5AB2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513369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ветрозащитная планка на липучках</w:t>
                  </w:r>
                </w:p>
              </w:tc>
              <w:tc>
                <w:tcPr>
                  <w:tcW w:w="1842" w:type="dxa"/>
                  <w:vAlign w:val="center"/>
                </w:tcPr>
                <w:p w14:paraId="0D21B5F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C94D2EC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7A1E2EB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2F3DBD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манжеты прит</w:t>
                  </w:r>
                  <w:r>
                    <w:rPr>
                      <w:sz w:val="20"/>
                      <w:szCs w:val="20"/>
                    </w:rPr>
                    <w:t xml:space="preserve">ачные, регулируемые на пуговице </w:t>
                  </w:r>
                </w:p>
              </w:tc>
              <w:tc>
                <w:tcPr>
                  <w:tcW w:w="1842" w:type="dxa"/>
                  <w:vAlign w:val="center"/>
                </w:tcPr>
                <w:p w14:paraId="104545D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762B62F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046C79B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085E3A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на каждой полочке: по одному</w:t>
                  </w:r>
                  <w:r w:rsidRPr="00150275">
                    <w:rPr>
                      <w:sz w:val="20"/>
                      <w:szCs w:val="20"/>
                    </w:rPr>
                    <w:t xml:space="preserve"> нагрудн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накладн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клапан</w:t>
                  </w:r>
                  <w:r>
                    <w:rPr>
                      <w:sz w:val="20"/>
                      <w:szCs w:val="20"/>
                    </w:rPr>
                    <w:t>ом,</w:t>
                  </w:r>
                  <w:r w:rsidRPr="0015027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одному</w:t>
                  </w:r>
                  <w:r w:rsidRPr="00150275">
                    <w:rPr>
                      <w:sz w:val="20"/>
                      <w:szCs w:val="20"/>
                    </w:rPr>
                    <w:t xml:space="preserve"> боков</w:t>
                  </w:r>
                  <w:r>
                    <w:rPr>
                      <w:sz w:val="20"/>
                      <w:szCs w:val="20"/>
                    </w:rPr>
                    <w:t>ому</w:t>
                  </w:r>
                  <w:r w:rsidRPr="00150275">
                    <w:rPr>
                      <w:sz w:val="20"/>
                      <w:szCs w:val="20"/>
                    </w:rPr>
                    <w:t xml:space="preserve"> карман</w:t>
                  </w:r>
                  <w:r>
                    <w:rPr>
                      <w:sz w:val="20"/>
                      <w:szCs w:val="20"/>
                    </w:rPr>
                    <w:t>у</w:t>
                  </w:r>
                  <w:r w:rsidRPr="00150275">
                    <w:rPr>
                      <w:sz w:val="20"/>
                      <w:szCs w:val="20"/>
                    </w:rPr>
                    <w:t xml:space="preserve"> с наклонной линией входа в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3B7B61C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DE81E69" w14:textId="77777777" w:rsidTr="00916FA9">
              <w:trPr>
                <w:trHeight w:val="660"/>
              </w:trPr>
              <w:tc>
                <w:tcPr>
                  <w:tcW w:w="1581" w:type="dxa"/>
                </w:tcPr>
                <w:p w14:paraId="70F3E6F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7F06CE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3D8F4F7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469EF31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CE372F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BF53B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22FC4ED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46830E4E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2F09F72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2C5B708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AF8D15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C2B94B4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2CC8A62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289BA5A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6A37AE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6A37AE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762FA07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30393DF2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EF47BF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1444332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176C490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4E1EA3D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1F0A488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688E28A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застежка – </w:t>
                  </w:r>
                  <w:r>
                    <w:rPr>
                      <w:sz w:val="20"/>
                      <w:szCs w:val="20"/>
                    </w:rPr>
                    <w:t>центральная на молнию</w:t>
                  </w:r>
                </w:p>
              </w:tc>
              <w:tc>
                <w:tcPr>
                  <w:tcW w:w="1842" w:type="dxa"/>
                  <w:vAlign w:val="center"/>
                </w:tcPr>
                <w:p w14:paraId="30BB84C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495C064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09E3EA20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799777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застёжка в боковом шве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2587C4C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7C2EFDC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6002A6F3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CBA45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бретели на эластичной ленте с застёжкой на фастексы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6BDB2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CB512C9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3C78A775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BBD19D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 xml:space="preserve">регулировка по линии талии спинки </w:t>
                  </w:r>
                  <w:r w:rsidRPr="00150275">
                    <w:rPr>
                      <w:sz w:val="20"/>
                      <w:szCs w:val="20"/>
                    </w:rPr>
                    <w:t>эластичной тесьмой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2095C50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C030701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399E700D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E3D840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>- нагрудный карман с клапаном и два боковых кармана с наклонной линией входа в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68FFE50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FF441E8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5B307EB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Класс сигнальной защиты</w:t>
                  </w:r>
                </w:p>
              </w:tc>
              <w:tc>
                <w:tcPr>
                  <w:tcW w:w="2127" w:type="dxa"/>
                  <w:vAlign w:val="center"/>
                </w:tcPr>
                <w:p w14:paraId="6E79112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A37AE">
                    <w:rPr>
                      <w:b/>
                      <w:sz w:val="20"/>
                      <w:szCs w:val="20"/>
                    </w:rPr>
                    <w:t>не ниже</w:t>
                  </w:r>
                  <w:r>
                    <w:rPr>
                      <w:sz w:val="20"/>
                      <w:szCs w:val="20"/>
                    </w:rPr>
                    <w:t xml:space="preserve"> 3</w:t>
                  </w:r>
                </w:p>
              </w:tc>
              <w:tc>
                <w:tcPr>
                  <w:tcW w:w="1842" w:type="dxa"/>
                  <w:vAlign w:val="center"/>
                </w:tcPr>
                <w:p w14:paraId="359428F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A4CCDB5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2891214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Световозвращающие полосы на куртке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B6328D" w14:textId="77777777" w:rsidR="00916FA9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торса</w:t>
                  </w:r>
                </w:p>
                <w:p w14:paraId="02BE26F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рук</w:t>
                  </w:r>
                </w:p>
              </w:tc>
              <w:tc>
                <w:tcPr>
                  <w:tcW w:w="1842" w:type="dxa"/>
                  <w:vAlign w:val="center"/>
                </w:tcPr>
                <w:p w14:paraId="53E8854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0635114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0F7C60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Световозвращающие полосы на полукомбинезоне</w:t>
                  </w:r>
                </w:p>
              </w:tc>
              <w:tc>
                <w:tcPr>
                  <w:tcW w:w="2127" w:type="dxa"/>
                  <w:vAlign w:val="center"/>
                </w:tcPr>
                <w:p w14:paraId="31A18149" w14:textId="77777777" w:rsidR="00916FA9" w:rsidRDefault="00916FA9" w:rsidP="00916FA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 одна горизонтальная, охватывающая вокруг торса</w:t>
                  </w:r>
                </w:p>
                <w:p w14:paraId="1BE989E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две горизонтальные, охватывающие вокруг ног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5C98E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19CBA09" w14:textId="5A48FF0E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4998B09" w14:textId="77777777" w:rsidR="00916FA9" w:rsidRPr="00E72717" w:rsidRDefault="00916FA9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916FA9" w:rsidRPr="00E72717" w14:paraId="45CF1000" w14:textId="77777777" w:rsidTr="00916FA9">
        <w:trPr>
          <w:trHeight w:val="6505"/>
        </w:trPr>
        <w:tc>
          <w:tcPr>
            <w:tcW w:w="5670" w:type="dxa"/>
          </w:tcPr>
          <w:p w14:paraId="30DAAE95" w14:textId="77777777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Pr="00916FA9">
              <w:rPr>
                <w:sz w:val="20"/>
                <w:szCs w:val="20"/>
              </w:rPr>
              <w:t xml:space="preserve"> </w:t>
            </w:r>
            <w:r w:rsidRPr="00916FA9">
              <w:rPr>
                <w:b/>
                <w:sz w:val="20"/>
                <w:szCs w:val="20"/>
              </w:rPr>
              <w:t>Костюм мужской для защиты от искр и брызг расплавленного металла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1DFC4699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50684C07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C398C16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56BFFA90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137F9925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D1EB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4800491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куртка, </w:t>
                  </w:r>
                  <w:r>
                    <w:rPr>
                      <w:sz w:val="20"/>
                      <w:szCs w:val="20"/>
                    </w:rPr>
                    <w:t>брюки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4E00E5E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D3940C3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2E0F5" w14:textId="77777777" w:rsidR="00916FA9" w:rsidRPr="00FC5107" w:rsidRDefault="00916FA9" w:rsidP="00916FA9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521CD98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7D2685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A37AE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FC5107">
                    <w:rPr>
                      <w:bCs/>
                      <w:snapToGrid w:val="0"/>
                      <w:sz w:val="20"/>
                      <w:szCs w:val="20"/>
                    </w:rPr>
                    <w:t xml:space="preserve"> 2-го</w:t>
                  </w:r>
                </w:p>
              </w:tc>
              <w:tc>
                <w:tcPr>
                  <w:tcW w:w="1842" w:type="dxa"/>
                  <w:vAlign w:val="center"/>
                </w:tcPr>
                <w:p w14:paraId="1DFA7A7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897840A" w14:textId="77777777" w:rsidTr="00916FA9">
              <w:trPr>
                <w:trHeight w:val="454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76334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99A451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color w:val="000000"/>
                      <w:sz w:val="20"/>
                      <w:szCs w:val="20"/>
                    </w:rPr>
                    <w:t>брезент</w:t>
                  </w:r>
                </w:p>
              </w:tc>
              <w:tc>
                <w:tcPr>
                  <w:tcW w:w="1842" w:type="dxa"/>
                  <w:vAlign w:val="center"/>
                </w:tcPr>
                <w:p w14:paraId="6E589D4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CCCF12D" w14:textId="77777777" w:rsidTr="00916FA9">
              <w:trPr>
                <w:trHeight w:val="35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1513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7885A62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огнестойкая пропитка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A44646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C2150A4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D2DC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Плотность ткани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64E3056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55ED7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520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745280B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393E8903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F5AC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5EEB3F4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хаки </w:t>
                  </w:r>
                  <w:r w:rsidRPr="00D55ED7">
                    <w:rPr>
                      <w:b/>
                      <w:sz w:val="20"/>
                      <w:szCs w:val="20"/>
                    </w:rPr>
                    <w:t>или</w:t>
                  </w:r>
                  <w:r w:rsidRPr="00FE3558">
                    <w:rPr>
                      <w:sz w:val="20"/>
                      <w:szCs w:val="20"/>
                    </w:rPr>
                    <w:t xml:space="preserve"> оливковый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1E7EB6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DE06624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2F1B1395" w14:textId="77777777" w:rsidR="00916FA9" w:rsidRPr="00D55ED7" w:rsidRDefault="00916FA9" w:rsidP="00916F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5ED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3CCAFD4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5263E8A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3EC63A8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04BB646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4065C9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центральная потайная застежка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2319E82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8B46E9D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0EB7FA0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3008C4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 отложной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7126B8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8C33E7F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6D0462E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C546C3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в швах</w:t>
                  </w:r>
                </w:p>
              </w:tc>
              <w:tc>
                <w:tcPr>
                  <w:tcW w:w="1842" w:type="dxa"/>
                  <w:vAlign w:val="center"/>
                </w:tcPr>
                <w:p w14:paraId="2DC8BB3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F5C7161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454137D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209468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вентиляционные отверстия в области пройм и на спинке в шве притачивания кокетки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68E3345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441DD6E" w14:textId="77777777" w:rsidTr="00916FA9">
              <w:trPr>
                <w:trHeight w:val="660"/>
              </w:trPr>
              <w:tc>
                <w:tcPr>
                  <w:tcW w:w="1581" w:type="dxa"/>
                  <w:vMerge/>
                </w:tcPr>
                <w:p w14:paraId="48768CC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7036F8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29DB7C7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8DAC0E7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DD8B1C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0D282F6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59B03B2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FB45CC4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5B27476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EBA41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4704015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928CB40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557B63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50F5AB0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</w:t>
                  </w:r>
                  <w:r w:rsidRPr="00D55ED7">
                    <w:rPr>
                      <w:b/>
                      <w:sz w:val="20"/>
                      <w:szCs w:val="20"/>
                    </w:rPr>
                    <w:t>букв 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</w:t>
                  </w:r>
                  <w:r w:rsidRPr="00D55ED7">
                    <w:rPr>
                      <w:b/>
                      <w:sz w:val="20"/>
                      <w:szCs w:val="20"/>
                    </w:rPr>
                    <w:t>и 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7BAFFA7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06E11BE8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1D0A214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28AA8DA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08639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CFD7986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</w:tcPr>
                <w:p w14:paraId="04F83F6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2A59ED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застежка в боковых швах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66CACBE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723A6EF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vAlign w:val="center"/>
                </w:tcPr>
                <w:p w14:paraId="732BAEE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DE251C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боковые карманы </w:t>
                  </w:r>
                </w:p>
              </w:tc>
              <w:tc>
                <w:tcPr>
                  <w:tcW w:w="1842" w:type="dxa"/>
                  <w:vAlign w:val="center"/>
                </w:tcPr>
                <w:p w14:paraId="1E68020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2B3D065" w14:textId="0437578D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674E66EA" w14:textId="77777777" w:rsidR="00916FA9" w:rsidRPr="00E72717" w:rsidRDefault="00916FA9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916FA9" w:rsidRPr="00E72717" w14:paraId="40979700" w14:textId="77777777" w:rsidTr="00C04428">
        <w:trPr>
          <w:trHeight w:val="2542"/>
        </w:trPr>
        <w:tc>
          <w:tcPr>
            <w:tcW w:w="5670" w:type="dxa"/>
          </w:tcPr>
          <w:p w14:paraId="6EDD3790" w14:textId="68309209" w:rsidR="00916FA9" w:rsidRP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  <w:r w:rsidRPr="00916FA9">
              <w:rPr>
                <w:sz w:val="20"/>
                <w:szCs w:val="20"/>
              </w:rPr>
              <w:t xml:space="preserve"> </w:t>
            </w:r>
            <w:r w:rsidRPr="00916FA9">
              <w:rPr>
                <w:b/>
                <w:sz w:val="20"/>
                <w:szCs w:val="20"/>
              </w:rPr>
              <w:t>Костюм мужской утепленный для защиты от искр и брызг расплавленного металла</w:t>
            </w:r>
          </w:p>
          <w:p w14:paraId="37A9901D" w14:textId="77777777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916FA9" w:rsidRPr="00EC4419" w14:paraId="4ED93141" w14:textId="77777777" w:rsidTr="00916FA9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403D1C0B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369A82B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76528C1" w14:textId="77777777" w:rsidR="00916FA9" w:rsidRPr="00EC4419" w:rsidRDefault="00916FA9" w:rsidP="00916FA9">
                  <w:pPr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916FA9" w:rsidRPr="00EC4419" w14:paraId="1BFDA852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36CD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EB3795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sz w:val="20"/>
                      <w:szCs w:val="20"/>
                    </w:rPr>
                    <w:t xml:space="preserve">куртка, </w:t>
                  </w:r>
                  <w:r>
                    <w:rPr>
                      <w:sz w:val="20"/>
                      <w:szCs w:val="20"/>
                    </w:rPr>
                    <w:t>брюки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664263D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950DB0B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F0A82" w14:textId="77777777" w:rsidR="00916FA9" w:rsidRPr="00FC5107" w:rsidRDefault="00916FA9" w:rsidP="00916FA9">
                  <w:pPr>
                    <w:shd w:val="clear" w:color="auto" w:fill="FFFFFF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Уровень защиты</w:t>
                  </w:r>
                </w:p>
                <w:p w14:paraId="40B30A5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C510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от искр и брызг расплавленного металла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2F9FD79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87A80">
                    <w:rPr>
                      <w:b/>
                      <w:bCs/>
                      <w:snapToGrid w:val="0"/>
                      <w:sz w:val="20"/>
                      <w:szCs w:val="20"/>
                    </w:rPr>
                    <w:t>не ниже</w:t>
                  </w:r>
                  <w:r w:rsidRPr="00FC5107">
                    <w:rPr>
                      <w:bCs/>
                      <w:snapToGrid w:val="0"/>
                      <w:sz w:val="20"/>
                      <w:szCs w:val="20"/>
                    </w:rPr>
                    <w:t xml:space="preserve"> 2-го</w:t>
                  </w:r>
                </w:p>
              </w:tc>
              <w:tc>
                <w:tcPr>
                  <w:tcW w:w="1842" w:type="dxa"/>
                  <w:vAlign w:val="center"/>
                </w:tcPr>
                <w:p w14:paraId="221F642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7F194A09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F0106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673117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Требования к теплозащитным характеристикам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1DB256B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  <w:lang w:val="en-US"/>
                    </w:rPr>
                    <w:t>V</w:t>
                  </w:r>
                  <w:r w:rsidRPr="00FE3558">
                    <w:rPr>
                      <w:bCs/>
                      <w:snapToGrid w:val="0"/>
                      <w:sz w:val="20"/>
                      <w:szCs w:val="20"/>
                    </w:rPr>
                    <w:t xml:space="preserve"> климатич</w:t>
                  </w:r>
                  <w:r>
                    <w:rPr>
                      <w:bCs/>
                      <w:snapToGrid w:val="0"/>
                      <w:sz w:val="20"/>
                      <w:szCs w:val="20"/>
                    </w:rPr>
                    <w:t>еский пояс</w:t>
                  </w:r>
                </w:p>
              </w:tc>
              <w:tc>
                <w:tcPr>
                  <w:tcW w:w="1842" w:type="dxa"/>
                  <w:vAlign w:val="center"/>
                </w:tcPr>
                <w:p w14:paraId="5DB4E09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08D82D7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83A302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Ткань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B565628" w14:textId="77777777" w:rsidR="00916FA9" w:rsidRDefault="00916FA9" w:rsidP="00916FA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Состав:</w:t>
                  </w:r>
                </w:p>
                <w:p w14:paraId="7A341E6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FE3558">
                    <w:rPr>
                      <w:color w:val="000000"/>
                      <w:sz w:val="20"/>
                      <w:szCs w:val="20"/>
                    </w:rPr>
                    <w:t>брезент</w:t>
                  </w:r>
                </w:p>
              </w:tc>
              <w:tc>
                <w:tcPr>
                  <w:tcW w:w="1842" w:type="dxa"/>
                  <w:vAlign w:val="center"/>
                </w:tcPr>
                <w:p w14:paraId="3C7E9E5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8BE8F92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E1490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70BB39A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спилок</w:t>
                  </w:r>
                </w:p>
              </w:tc>
              <w:tc>
                <w:tcPr>
                  <w:tcW w:w="1842" w:type="dxa"/>
                  <w:vAlign w:val="center"/>
                </w:tcPr>
                <w:p w14:paraId="599EB62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26B9787F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69D9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A299E7A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огнестойкая пропитка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B16D4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128EE6FF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0779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Плотность ткани 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0E0841A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E87A80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F43E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520</w:t>
                  </w:r>
                  <w:r w:rsidRPr="00F43EC6">
                    <w:rPr>
                      <w:sz w:val="20"/>
                      <w:szCs w:val="20"/>
                    </w:rPr>
                    <w:t>г/</w:t>
                  </w:r>
                  <w:r w:rsidRPr="00F43EC6">
                    <w:rPr>
                      <w:color w:val="000000"/>
                      <w:sz w:val="20"/>
                      <w:szCs w:val="20"/>
                    </w:rPr>
                    <w:t>м²</w:t>
                  </w:r>
                </w:p>
              </w:tc>
              <w:tc>
                <w:tcPr>
                  <w:tcW w:w="1842" w:type="dxa"/>
                  <w:vAlign w:val="center"/>
                </w:tcPr>
                <w:p w14:paraId="6DCAA7A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F38B760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08DF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Утеплитель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3A941C7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ватин </w:t>
                  </w:r>
                  <w:r w:rsidRPr="00E87A8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>п/ш ватин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5F140CB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50AC3855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FB11E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</w:tcBorders>
                  <w:vAlign w:val="center"/>
                </w:tcPr>
                <w:p w14:paraId="699AC48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черный, </w:t>
                  </w:r>
                  <w:r w:rsidRPr="00FE3558">
                    <w:rPr>
                      <w:sz w:val="20"/>
                      <w:szCs w:val="20"/>
                    </w:rPr>
                    <w:t xml:space="preserve">хаки </w:t>
                  </w:r>
                  <w:r w:rsidRPr="00E87A80">
                    <w:rPr>
                      <w:b/>
                      <w:sz w:val="20"/>
                      <w:szCs w:val="20"/>
                    </w:rPr>
                    <w:t xml:space="preserve">или </w:t>
                  </w:r>
                  <w:r>
                    <w:rPr>
                      <w:sz w:val="20"/>
                      <w:szCs w:val="20"/>
                    </w:rPr>
                    <w:t xml:space="preserve">черный, </w:t>
                  </w:r>
                  <w:r w:rsidRPr="00FE3558">
                    <w:rPr>
                      <w:sz w:val="20"/>
                      <w:szCs w:val="20"/>
                    </w:rPr>
                    <w:t>оливковый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7172802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741E06ED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left w:val="single" w:sz="4" w:space="0" w:color="auto"/>
                  </w:tcBorders>
                </w:tcPr>
                <w:p w14:paraId="79F9E3A0" w14:textId="77777777" w:rsidR="00916FA9" w:rsidRPr="00E87A80" w:rsidRDefault="00916FA9" w:rsidP="00916FA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87A8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29E6DA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к</w:t>
                  </w:r>
                  <w:r w:rsidRPr="00150275">
                    <w:rPr>
                      <w:sz w:val="20"/>
                      <w:szCs w:val="20"/>
                    </w:rPr>
                    <w:t>уртка</w:t>
                  </w:r>
                  <w:r>
                    <w:rPr>
                      <w:sz w:val="20"/>
                      <w:szCs w:val="20"/>
                    </w:rPr>
                    <w:t xml:space="preserve"> прямого силуэта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12E19BA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05C4617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3EFCA31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D097FE5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центральная потайная застежка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707C6C86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496DA50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1EF9D27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10C380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воротник отложной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7CCD8C93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09A1E595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5A42131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3E3461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- боковые карманы в швах</w:t>
                  </w:r>
                </w:p>
              </w:tc>
              <w:tc>
                <w:tcPr>
                  <w:tcW w:w="1842" w:type="dxa"/>
                  <w:vAlign w:val="center"/>
                </w:tcPr>
                <w:p w14:paraId="3104363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002CF0D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</w:tcPr>
                <w:p w14:paraId="22F13EA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BFE398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- на спине </w:t>
                  </w:r>
                  <w:r w:rsidRPr="00DA63C3">
                    <w:rPr>
                      <w:sz w:val="20"/>
                      <w:szCs w:val="20"/>
                    </w:rPr>
                    <w:t>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02F0EEB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355EC43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36CE072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962E9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F47301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DA63C3">
                    <w:rPr>
                      <w:sz w:val="20"/>
                    </w:rPr>
                    <w:t>ООО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74ECA40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8264D39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0F9A5A0F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  <w:r>
                    <w:rPr>
                      <w:rFonts w:ascii="Arial" w:hAnsi="Arial" w:cs="Arial"/>
                      <w:b/>
                      <w:i/>
                      <w:snapToGrid w:val="0"/>
                      <w:sz w:val="20"/>
                      <w:szCs w:val="20"/>
                    </w:rPr>
                    <w:t xml:space="preserve">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2F7DB064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3E4B5F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6DE9D4C8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706D8B4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8406B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BA780C">
                    <w:rPr>
                      <w:sz w:val="20"/>
                      <w:szCs w:val="20"/>
                    </w:rPr>
                    <w:t xml:space="preserve">в одну строку, высота букв </w:t>
                  </w:r>
                  <w:r w:rsidRPr="005237F2">
                    <w:rPr>
                      <w:b/>
                      <w:sz w:val="20"/>
                      <w:szCs w:val="20"/>
                    </w:rPr>
                    <w:t>не менее</w:t>
                  </w:r>
                  <w:r w:rsidRPr="00BA780C">
                    <w:rPr>
                      <w:sz w:val="20"/>
                      <w:szCs w:val="20"/>
                    </w:rPr>
                    <w:t xml:space="preserve"> 7 см и </w:t>
                  </w:r>
                  <w:r w:rsidRPr="005237F2">
                    <w:rPr>
                      <w:b/>
                      <w:sz w:val="20"/>
                      <w:szCs w:val="20"/>
                    </w:rPr>
                    <w:t>не более</w:t>
                  </w:r>
                  <w:r w:rsidRPr="00BA780C">
                    <w:rPr>
                      <w:sz w:val="20"/>
                      <w:szCs w:val="20"/>
                    </w:rPr>
                    <w:t xml:space="preserve"> 10 см</w:t>
                  </w:r>
                </w:p>
              </w:tc>
              <w:tc>
                <w:tcPr>
                  <w:tcW w:w="1842" w:type="dxa"/>
                  <w:vAlign w:val="center"/>
                </w:tcPr>
                <w:p w14:paraId="25028D0C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16FA9" w:rsidRPr="00EC4419" w14:paraId="11E28616" w14:textId="77777777" w:rsidTr="00916FA9">
              <w:trPr>
                <w:trHeight w:val="660"/>
              </w:trPr>
              <w:tc>
                <w:tcPr>
                  <w:tcW w:w="1581" w:type="dxa"/>
                  <w:tcBorders>
                    <w:left w:val="single" w:sz="4" w:space="0" w:color="auto"/>
                  </w:tcBorders>
                  <w:vAlign w:val="center"/>
                </w:tcPr>
                <w:p w14:paraId="3E94EB2D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720EF430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C1CD6">
                    <w:rPr>
                      <w:sz w:val="20"/>
                      <w:szCs w:val="20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42BAC348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7613D47D" w14:textId="77777777" w:rsidTr="00916FA9">
              <w:trPr>
                <w:trHeight w:val="660"/>
              </w:trPr>
              <w:tc>
                <w:tcPr>
                  <w:tcW w:w="1581" w:type="dxa"/>
                  <w:vMerge w:val="restart"/>
                  <w:tcBorders>
                    <w:left w:val="single" w:sz="4" w:space="0" w:color="auto"/>
                  </w:tcBorders>
                </w:tcPr>
                <w:p w14:paraId="3A3EC72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15027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156B99E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>- застежка в боковых швах на пуговицы</w:t>
                  </w:r>
                </w:p>
              </w:tc>
              <w:tc>
                <w:tcPr>
                  <w:tcW w:w="1842" w:type="dxa"/>
                  <w:vAlign w:val="center"/>
                </w:tcPr>
                <w:p w14:paraId="5BFC3897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16FA9" w:rsidRPr="00EC4419" w14:paraId="5B2CD486" w14:textId="77777777" w:rsidTr="00916FA9">
              <w:trPr>
                <w:trHeight w:val="66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1CBC53B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15A5229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FE3558">
                    <w:rPr>
                      <w:sz w:val="20"/>
                      <w:szCs w:val="20"/>
                    </w:rPr>
                    <w:t xml:space="preserve">- боковые карманы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10EADC2" w14:textId="77777777" w:rsidR="00916FA9" w:rsidRPr="00EC4419" w:rsidRDefault="00916FA9" w:rsidP="00916FA9">
                  <w:pPr>
                    <w:rPr>
                      <w:sz w:val="18"/>
                      <w:szCs w:val="18"/>
                    </w:rPr>
                  </w:pPr>
                  <w:r w:rsidRPr="008A1B9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B443E3D" w14:textId="57F8623A" w:rsidR="00916FA9" w:rsidRDefault="00916FA9" w:rsidP="00DF35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241479F6" w14:textId="77777777" w:rsidR="00916FA9" w:rsidRPr="00E72717" w:rsidRDefault="00916FA9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5BC277B" w14:textId="6AEF881B" w:rsidR="006245FA" w:rsidRDefault="00064EB9" w:rsidP="00E212A7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описание всех предлагаемых технических решений и характеристик, в т.ч.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02456807" w14:textId="77777777" w:rsidR="00E212A7" w:rsidRPr="00E212A7" w:rsidRDefault="00E212A7" w:rsidP="00E212A7">
      <w:pPr>
        <w:jc w:val="both"/>
        <w:rPr>
          <w:color w:val="808080"/>
          <w:sz w:val="22"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p w14:paraId="286584E0" w14:textId="77777777" w:rsidR="00052036" w:rsidRDefault="00052036">
      <w:pPr>
        <w:rPr>
          <w:b/>
        </w:rPr>
      </w:pPr>
      <w:bookmarkStart w:id="194" w:name="_Справка_об_участии_в_судебных_разби"/>
      <w:bookmarkStart w:id="195" w:name="_Справка_об_участии_1"/>
      <w:bookmarkStart w:id="196" w:name="P211"/>
      <w:bookmarkStart w:id="197" w:name="P223"/>
      <w:bookmarkStart w:id="198" w:name="P239"/>
      <w:bookmarkStart w:id="199" w:name="_Toc536447362"/>
      <w:bookmarkStart w:id="200" w:name="_Toc20224424"/>
      <w:bookmarkStart w:id="201" w:name="_Toc20252656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>
        <w:br w:type="page"/>
      </w:r>
    </w:p>
    <w:p w14:paraId="6CBF8C4F" w14:textId="28A3A108" w:rsidR="004F13D4" w:rsidRDefault="00E212A7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2" w:name="_Toc225845333"/>
      <w:r>
        <w:rPr>
          <w:rFonts w:ascii="Times New Roman" w:hAnsi="Times New Roman"/>
        </w:rPr>
        <w:t>П</w:t>
      </w:r>
      <w:r w:rsidR="006245FA" w:rsidRPr="00582763">
        <w:rPr>
          <w:rFonts w:ascii="Times New Roman" w:hAnsi="Times New Roman"/>
        </w:rPr>
        <w:t xml:space="preserve">риложение № </w:t>
      </w:r>
      <w:r w:rsidR="00783D1C">
        <w:rPr>
          <w:rFonts w:ascii="Times New Roman" w:hAnsi="Times New Roman"/>
        </w:rPr>
        <w:t>2</w:t>
      </w:r>
      <w:bookmarkEnd w:id="202"/>
    </w:p>
    <w:bookmarkEnd w:id="199"/>
    <w:bookmarkEnd w:id="200"/>
    <w:bookmarkEnd w:id="20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663606A9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105740">
        <w:rPr>
          <w:i/>
          <w:color w:val="0000FF"/>
          <w:u w:val="single"/>
        </w:rPr>
        <w:t>поставку спецодежды</w:t>
      </w:r>
      <w:r w:rsidR="00516B97" w:rsidRPr="00516B97">
        <w:rPr>
          <w:u w:val="single"/>
        </w:rPr>
        <w:t xml:space="preserve"> 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211BA1" w14:textId="7E2DC49A" w:rsidR="00291BCB" w:rsidRDefault="00FF267B" w:rsidP="00291B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35067E4D" w14:textId="0FDCD028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  <w:r w:rsidR="00291BCB" w:rsidRPr="00291BCB">
              <w:rPr>
                <w:rFonts w:cs="Arial"/>
                <w:b/>
                <w:i/>
                <w:color w:val="000000"/>
                <w:sz w:val="20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EA320A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EA320A" w:rsidRPr="00F247CB" w14:paraId="6FE45290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0527" w14:textId="5EEA39CE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BE88BDA" w14:textId="0AA1A3E0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9E624" w14:textId="76188F1B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02AD249D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DA319" w14:textId="5AB887D3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46AA03" w14:textId="2736EAA2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F4E3D9" w14:textId="00D40B04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65A51E6B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574A5" w14:textId="743F8A62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8D261" w14:textId="61B75AD6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vAlign w:val="center"/>
          </w:tcPr>
          <w:p w14:paraId="6FFBB791" w14:textId="5224C166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516D37D0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76018496" w14:textId="4099BEB9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76CA" w14:textId="77777777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01E671" w14:textId="671C3C72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26CB2" w14:textId="4147CBD0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0B504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25EB2F70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14B4C4BF" w14:textId="6536899C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C800B" w14:textId="77777777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F909BB" w14:textId="7A62C1B3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6F56B" w14:textId="39ADF9BF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1E356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1B1EB6DE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4D6A06D6" w14:textId="784A0DAB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1981" w14:textId="77777777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005AEE" w14:textId="6252E8D4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D3A0B" w14:textId="21BB020E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8B32E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  <w:tr w:rsidR="00EA320A" w:rsidRPr="00F247CB" w14:paraId="0A330436" w14:textId="77777777" w:rsidTr="00D578E5">
        <w:trPr>
          <w:trHeight w:val="456"/>
        </w:trPr>
        <w:tc>
          <w:tcPr>
            <w:tcW w:w="562" w:type="dxa"/>
            <w:vAlign w:val="center"/>
          </w:tcPr>
          <w:p w14:paraId="540897A4" w14:textId="4BFB5DD2" w:rsidR="00EA320A" w:rsidRPr="00FF267B" w:rsidRDefault="00EA320A" w:rsidP="00EA3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E4FC2" w14:textId="77777777" w:rsidR="00EA320A" w:rsidRPr="009548F5" w:rsidRDefault="00EA320A" w:rsidP="00EA320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36B5E0" w14:textId="1E4AA24A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BF12D" w14:textId="3040A423" w:rsidR="00EA320A" w:rsidRPr="00516B97" w:rsidRDefault="00EA320A" w:rsidP="00EA320A">
            <w:pPr>
              <w:jc w:val="center"/>
              <w:rPr>
                <w:sz w:val="20"/>
                <w:szCs w:val="20"/>
              </w:rPr>
            </w:pPr>
            <w:r w:rsidRPr="00063631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FF191" w14:textId="77777777" w:rsidR="00EA320A" w:rsidRPr="00F247CB" w:rsidRDefault="00EA320A" w:rsidP="00EA320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указывает свое наименование (в т.ч.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6BC294CA" w14:textId="77777777" w:rsidR="00291BCB" w:rsidRDefault="00291BCB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sectPr w:rsidR="00646D11" w:rsidRPr="00845F5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E559BB" w:rsidRDefault="00E559BB">
      <w:r>
        <w:separator/>
      </w:r>
    </w:p>
  </w:endnote>
  <w:endnote w:type="continuationSeparator" w:id="0">
    <w:p w14:paraId="7FAFF9E5" w14:textId="77777777" w:rsidR="00E559BB" w:rsidRDefault="00E5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E559BB" w:rsidRDefault="00E559BB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4F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E559BB" w:rsidRDefault="00E559BB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E559BB" w:rsidRDefault="00E559B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E559BB" w:rsidRDefault="00E559BB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B74F7">
      <w:rPr>
        <w:rStyle w:val="af"/>
        <w:noProof/>
      </w:rPr>
      <w:t>67</w:t>
    </w:r>
    <w:r>
      <w:rPr>
        <w:rStyle w:val="af"/>
      </w:rPr>
      <w:fldChar w:fldCharType="end"/>
    </w:r>
  </w:p>
  <w:p w14:paraId="0024549F" w14:textId="77777777" w:rsidR="00E559BB" w:rsidRDefault="00E559B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E559BB" w:rsidRDefault="00E559BB">
      <w:r>
        <w:separator/>
      </w:r>
    </w:p>
  </w:footnote>
  <w:footnote w:type="continuationSeparator" w:id="0">
    <w:p w14:paraId="2F7EA3F9" w14:textId="77777777" w:rsidR="00E559BB" w:rsidRDefault="00E55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4"/>
  </w:num>
  <w:num w:numId="8">
    <w:abstractNumId w:val="32"/>
  </w:num>
  <w:num w:numId="9">
    <w:abstractNumId w:val="20"/>
  </w:num>
  <w:num w:numId="10">
    <w:abstractNumId w:val="2"/>
  </w:num>
  <w:num w:numId="11">
    <w:abstractNumId w:val="35"/>
  </w:num>
  <w:num w:numId="12">
    <w:abstractNumId w:val="16"/>
  </w:num>
  <w:num w:numId="13">
    <w:abstractNumId w:val="8"/>
  </w:num>
  <w:num w:numId="14">
    <w:abstractNumId w:val="2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0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36"/>
  </w:num>
  <w:num w:numId="26">
    <w:abstractNumId w:val="13"/>
  </w:num>
  <w:num w:numId="27">
    <w:abstractNumId w:val="12"/>
  </w:num>
  <w:num w:numId="28">
    <w:abstractNumId w:val="6"/>
  </w:num>
  <w:num w:numId="29">
    <w:abstractNumId w:val="31"/>
  </w:num>
  <w:num w:numId="30">
    <w:abstractNumId w:val="27"/>
  </w:num>
  <w:num w:numId="31">
    <w:abstractNumId w:val="33"/>
  </w:num>
  <w:num w:numId="32">
    <w:abstractNumId w:val="24"/>
  </w:num>
  <w:num w:numId="33">
    <w:abstractNumId w:val="15"/>
  </w:num>
  <w:num w:numId="34">
    <w:abstractNumId w:val="11"/>
  </w:num>
  <w:num w:numId="35">
    <w:abstractNumId w:val="4"/>
  </w:num>
  <w:num w:numId="36">
    <w:abstractNumId w:val="30"/>
  </w:num>
  <w:num w:numId="37">
    <w:abstractNumId w:val="7"/>
  </w:num>
  <w:num w:numId="38">
    <w:abstractNumId w:val="3"/>
  </w:num>
  <w:num w:numId="39">
    <w:abstractNumId w:val="23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0C27"/>
    <w:rsid w:val="0003399A"/>
    <w:rsid w:val="000344FD"/>
    <w:rsid w:val="00035B7D"/>
    <w:rsid w:val="00036179"/>
    <w:rsid w:val="00037FF8"/>
    <w:rsid w:val="0004714E"/>
    <w:rsid w:val="00052036"/>
    <w:rsid w:val="00052558"/>
    <w:rsid w:val="00054611"/>
    <w:rsid w:val="000547E3"/>
    <w:rsid w:val="00055A66"/>
    <w:rsid w:val="000630C0"/>
    <w:rsid w:val="00063631"/>
    <w:rsid w:val="00064EB9"/>
    <w:rsid w:val="000654AA"/>
    <w:rsid w:val="00070176"/>
    <w:rsid w:val="0007293B"/>
    <w:rsid w:val="00073381"/>
    <w:rsid w:val="00075A89"/>
    <w:rsid w:val="000769EC"/>
    <w:rsid w:val="0007727D"/>
    <w:rsid w:val="00077B89"/>
    <w:rsid w:val="000848E1"/>
    <w:rsid w:val="000849A1"/>
    <w:rsid w:val="00090466"/>
    <w:rsid w:val="0009105D"/>
    <w:rsid w:val="00092BA6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4307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20FF"/>
    <w:rsid w:val="000E5A38"/>
    <w:rsid w:val="000E6816"/>
    <w:rsid w:val="000E7864"/>
    <w:rsid w:val="000F1F59"/>
    <w:rsid w:val="000F22D0"/>
    <w:rsid w:val="000F4BED"/>
    <w:rsid w:val="000F74E6"/>
    <w:rsid w:val="000F7983"/>
    <w:rsid w:val="0010004C"/>
    <w:rsid w:val="00102576"/>
    <w:rsid w:val="0010262A"/>
    <w:rsid w:val="00105740"/>
    <w:rsid w:val="001059F2"/>
    <w:rsid w:val="0010620B"/>
    <w:rsid w:val="0010735E"/>
    <w:rsid w:val="00113BCB"/>
    <w:rsid w:val="00115F21"/>
    <w:rsid w:val="00116E4F"/>
    <w:rsid w:val="001203ED"/>
    <w:rsid w:val="0012137E"/>
    <w:rsid w:val="001249F9"/>
    <w:rsid w:val="00127DAB"/>
    <w:rsid w:val="0013075F"/>
    <w:rsid w:val="00130C1D"/>
    <w:rsid w:val="0013391E"/>
    <w:rsid w:val="0013404A"/>
    <w:rsid w:val="0013411D"/>
    <w:rsid w:val="00134462"/>
    <w:rsid w:val="00134E94"/>
    <w:rsid w:val="00135D7A"/>
    <w:rsid w:val="00135DBC"/>
    <w:rsid w:val="001360BA"/>
    <w:rsid w:val="00136598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57F50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779CA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94D9B"/>
    <w:rsid w:val="001A26C3"/>
    <w:rsid w:val="001A35F2"/>
    <w:rsid w:val="001A75C2"/>
    <w:rsid w:val="001B0166"/>
    <w:rsid w:val="001B066A"/>
    <w:rsid w:val="001B2C5A"/>
    <w:rsid w:val="001B44D9"/>
    <w:rsid w:val="001B5268"/>
    <w:rsid w:val="001B5388"/>
    <w:rsid w:val="001B6FBC"/>
    <w:rsid w:val="001B7302"/>
    <w:rsid w:val="001C21FF"/>
    <w:rsid w:val="001C3CC2"/>
    <w:rsid w:val="001C4116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DB3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56A7"/>
    <w:rsid w:val="002069D2"/>
    <w:rsid w:val="00206B73"/>
    <w:rsid w:val="0021155C"/>
    <w:rsid w:val="002131F3"/>
    <w:rsid w:val="00213F8B"/>
    <w:rsid w:val="002161B2"/>
    <w:rsid w:val="0021647A"/>
    <w:rsid w:val="002169D0"/>
    <w:rsid w:val="002176E4"/>
    <w:rsid w:val="0021796D"/>
    <w:rsid w:val="002179B2"/>
    <w:rsid w:val="00223DCA"/>
    <w:rsid w:val="00226350"/>
    <w:rsid w:val="00227500"/>
    <w:rsid w:val="00230E49"/>
    <w:rsid w:val="00232EF5"/>
    <w:rsid w:val="00233644"/>
    <w:rsid w:val="002338CD"/>
    <w:rsid w:val="002339A4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877B1"/>
    <w:rsid w:val="00291BCB"/>
    <w:rsid w:val="0029437B"/>
    <w:rsid w:val="002A0210"/>
    <w:rsid w:val="002A146E"/>
    <w:rsid w:val="002A20BB"/>
    <w:rsid w:val="002A4711"/>
    <w:rsid w:val="002A672C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50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05395"/>
    <w:rsid w:val="00310181"/>
    <w:rsid w:val="003141FF"/>
    <w:rsid w:val="00314873"/>
    <w:rsid w:val="00321D36"/>
    <w:rsid w:val="00322FC0"/>
    <w:rsid w:val="003239AF"/>
    <w:rsid w:val="00324192"/>
    <w:rsid w:val="00326875"/>
    <w:rsid w:val="00326B03"/>
    <w:rsid w:val="00326C11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9CB"/>
    <w:rsid w:val="00340BDC"/>
    <w:rsid w:val="003419E3"/>
    <w:rsid w:val="003421A4"/>
    <w:rsid w:val="003421FE"/>
    <w:rsid w:val="00342382"/>
    <w:rsid w:val="003426E6"/>
    <w:rsid w:val="00346D25"/>
    <w:rsid w:val="00350435"/>
    <w:rsid w:val="00350DF7"/>
    <w:rsid w:val="003511C5"/>
    <w:rsid w:val="0035137D"/>
    <w:rsid w:val="00353A71"/>
    <w:rsid w:val="0035713E"/>
    <w:rsid w:val="00361161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868B1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2778"/>
    <w:rsid w:val="003B510D"/>
    <w:rsid w:val="003B52B8"/>
    <w:rsid w:val="003B545E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C660C"/>
    <w:rsid w:val="003D162A"/>
    <w:rsid w:val="003D2548"/>
    <w:rsid w:val="003D25DB"/>
    <w:rsid w:val="003D31B0"/>
    <w:rsid w:val="003D61EA"/>
    <w:rsid w:val="003D7D73"/>
    <w:rsid w:val="003E08C6"/>
    <w:rsid w:val="003E74C0"/>
    <w:rsid w:val="003E7B92"/>
    <w:rsid w:val="003F1E38"/>
    <w:rsid w:val="003F46B8"/>
    <w:rsid w:val="003F4CB5"/>
    <w:rsid w:val="003F56CD"/>
    <w:rsid w:val="003F7E19"/>
    <w:rsid w:val="00400F3F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6E3B"/>
    <w:rsid w:val="004278A6"/>
    <w:rsid w:val="004306BB"/>
    <w:rsid w:val="0043531C"/>
    <w:rsid w:val="00441EB4"/>
    <w:rsid w:val="00443FCF"/>
    <w:rsid w:val="00446B31"/>
    <w:rsid w:val="00446FAB"/>
    <w:rsid w:val="00447B5A"/>
    <w:rsid w:val="00451694"/>
    <w:rsid w:val="004534B6"/>
    <w:rsid w:val="004565E6"/>
    <w:rsid w:val="0045791A"/>
    <w:rsid w:val="00460F74"/>
    <w:rsid w:val="00461194"/>
    <w:rsid w:val="004625D0"/>
    <w:rsid w:val="00463745"/>
    <w:rsid w:val="004647A3"/>
    <w:rsid w:val="00464A77"/>
    <w:rsid w:val="00464BC7"/>
    <w:rsid w:val="00466D4C"/>
    <w:rsid w:val="0047308E"/>
    <w:rsid w:val="00473B4B"/>
    <w:rsid w:val="00475B88"/>
    <w:rsid w:val="00477171"/>
    <w:rsid w:val="00481B76"/>
    <w:rsid w:val="00483E6C"/>
    <w:rsid w:val="00483EA9"/>
    <w:rsid w:val="0048430B"/>
    <w:rsid w:val="00485C3A"/>
    <w:rsid w:val="0048628B"/>
    <w:rsid w:val="00487B99"/>
    <w:rsid w:val="004907B4"/>
    <w:rsid w:val="00493E13"/>
    <w:rsid w:val="0049497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1D9A"/>
    <w:rsid w:val="004B62F1"/>
    <w:rsid w:val="004C11C3"/>
    <w:rsid w:val="004C2A1F"/>
    <w:rsid w:val="004C2E34"/>
    <w:rsid w:val="004C2ECB"/>
    <w:rsid w:val="004C7FFC"/>
    <w:rsid w:val="004D0BB9"/>
    <w:rsid w:val="004D13D9"/>
    <w:rsid w:val="004D50DA"/>
    <w:rsid w:val="004D74D3"/>
    <w:rsid w:val="004E4323"/>
    <w:rsid w:val="004E5908"/>
    <w:rsid w:val="004E6232"/>
    <w:rsid w:val="004E6487"/>
    <w:rsid w:val="004F01AA"/>
    <w:rsid w:val="004F13D4"/>
    <w:rsid w:val="004F1805"/>
    <w:rsid w:val="004F3B9C"/>
    <w:rsid w:val="004F4C32"/>
    <w:rsid w:val="004F60AF"/>
    <w:rsid w:val="004F64FC"/>
    <w:rsid w:val="004F6A67"/>
    <w:rsid w:val="004F782E"/>
    <w:rsid w:val="005014BE"/>
    <w:rsid w:val="005024CB"/>
    <w:rsid w:val="0050537A"/>
    <w:rsid w:val="0050650B"/>
    <w:rsid w:val="005130B1"/>
    <w:rsid w:val="005146FB"/>
    <w:rsid w:val="00515315"/>
    <w:rsid w:val="00516B97"/>
    <w:rsid w:val="00516DD4"/>
    <w:rsid w:val="0052367E"/>
    <w:rsid w:val="005237F2"/>
    <w:rsid w:val="005239AA"/>
    <w:rsid w:val="00523EFA"/>
    <w:rsid w:val="00524FE1"/>
    <w:rsid w:val="0052509A"/>
    <w:rsid w:val="005259C6"/>
    <w:rsid w:val="00526AD0"/>
    <w:rsid w:val="00533D95"/>
    <w:rsid w:val="005376FF"/>
    <w:rsid w:val="00537C08"/>
    <w:rsid w:val="0054344D"/>
    <w:rsid w:val="00543E99"/>
    <w:rsid w:val="005455D6"/>
    <w:rsid w:val="0054777A"/>
    <w:rsid w:val="00557A23"/>
    <w:rsid w:val="005661CC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3540"/>
    <w:rsid w:val="005B3CF8"/>
    <w:rsid w:val="005B41A7"/>
    <w:rsid w:val="005C1A16"/>
    <w:rsid w:val="005C1FCD"/>
    <w:rsid w:val="005C24B2"/>
    <w:rsid w:val="005D03C0"/>
    <w:rsid w:val="005D1522"/>
    <w:rsid w:val="005D31D2"/>
    <w:rsid w:val="005D5E59"/>
    <w:rsid w:val="005E040A"/>
    <w:rsid w:val="005E1C5C"/>
    <w:rsid w:val="005E2862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53A5"/>
    <w:rsid w:val="00617713"/>
    <w:rsid w:val="006214EB"/>
    <w:rsid w:val="006245FA"/>
    <w:rsid w:val="0062473A"/>
    <w:rsid w:val="00627C12"/>
    <w:rsid w:val="00630CA5"/>
    <w:rsid w:val="006332BB"/>
    <w:rsid w:val="00637060"/>
    <w:rsid w:val="00637431"/>
    <w:rsid w:val="006400E0"/>
    <w:rsid w:val="006410EC"/>
    <w:rsid w:val="00641301"/>
    <w:rsid w:val="00641F41"/>
    <w:rsid w:val="00642355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4A27"/>
    <w:rsid w:val="00667331"/>
    <w:rsid w:val="00667A0A"/>
    <w:rsid w:val="00672BC6"/>
    <w:rsid w:val="00673AC6"/>
    <w:rsid w:val="00683CA8"/>
    <w:rsid w:val="006843A4"/>
    <w:rsid w:val="00684892"/>
    <w:rsid w:val="006868F0"/>
    <w:rsid w:val="00690634"/>
    <w:rsid w:val="00692C44"/>
    <w:rsid w:val="00693326"/>
    <w:rsid w:val="006940C1"/>
    <w:rsid w:val="00696151"/>
    <w:rsid w:val="006A1E1C"/>
    <w:rsid w:val="006A37AE"/>
    <w:rsid w:val="006A7B13"/>
    <w:rsid w:val="006B17B6"/>
    <w:rsid w:val="006B3CDC"/>
    <w:rsid w:val="006B3FED"/>
    <w:rsid w:val="006B5DFB"/>
    <w:rsid w:val="006B5EE4"/>
    <w:rsid w:val="006C0F40"/>
    <w:rsid w:val="006C4A4D"/>
    <w:rsid w:val="006C4EA4"/>
    <w:rsid w:val="006C6EF7"/>
    <w:rsid w:val="006C7C11"/>
    <w:rsid w:val="006D5262"/>
    <w:rsid w:val="006D5DE0"/>
    <w:rsid w:val="006D6820"/>
    <w:rsid w:val="006D6A6C"/>
    <w:rsid w:val="006E5B07"/>
    <w:rsid w:val="006F07A2"/>
    <w:rsid w:val="006F3455"/>
    <w:rsid w:val="006F76A0"/>
    <w:rsid w:val="006F77EC"/>
    <w:rsid w:val="00700D0A"/>
    <w:rsid w:val="007049EF"/>
    <w:rsid w:val="00711697"/>
    <w:rsid w:val="007117AC"/>
    <w:rsid w:val="00712E0C"/>
    <w:rsid w:val="007146DF"/>
    <w:rsid w:val="00715529"/>
    <w:rsid w:val="00717D6C"/>
    <w:rsid w:val="00717D8A"/>
    <w:rsid w:val="0072334D"/>
    <w:rsid w:val="00723A01"/>
    <w:rsid w:val="00723C19"/>
    <w:rsid w:val="00725099"/>
    <w:rsid w:val="00727392"/>
    <w:rsid w:val="00727F44"/>
    <w:rsid w:val="007307D2"/>
    <w:rsid w:val="00733797"/>
    <w:rsid w:val="00733A0E"/>
    <w:rsid w:val="00736384"/>
    <w:rsid w:val="0073795D"/>
    <w:rsid w:val="0074143F"/>
    <w:rsid w:val="007431D1"/>
    <w:rsid w:val="00744515"/>
    <w:rsid w:val="00744FF7"/>
    <w:rsid w:val="00745600"/>
    <w:rsid w:val="00745E1C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084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3F84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4F7"/>
    <w:rsid w:val="007B75CE"/>
    <w:rsid w:val="007C19B5"/>
    <w:rsid w:val="007C2290"/>
    <w:rsid w:val="007C3B70"/>
    <w:rsid w:val="007C6A0A"/>
    <w:rsid w:val="007C6FD5"/>
    <w:rsid w:val="007D0277"/>
    <w:rsid w:val="007D1A48"/>
    <w:rsid w:val="007D4327"/>
    <w:rsid w:val="007D4CB2"/>
    <w:rsid w:val="007D532F"/>
    <w:rsid w:val="007D5753"/>
    <w:rsid w:val="007D5C1D"/>
    <w:rsid w:val="007D779E"/>
    <w:rsid w:val="007D7F97"/>
    <w:rsid w:val="007E099B"/>
    <w:rsid w:val="007E18F7"/>
    <w:rsid w:val="007E2EE7"/>
    <w:rsid w:val="007E5078"/>
    <w:rsid w:val="007E6915"/>
    <w:rsid w:val="007E79AE"/>
    <w:rsid w:val="007E7A44"/>
    <w:rsid w:val="007F30AC"/>
    <w:rsid w:val="007F35FA"/>
    <w:rsid w:val="007F6465"/>
    <w:rsid w:val="00800386"/>
    <w:rsid w:val="00800B39"/>
    <w:rsid w:val="0080402B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2D32"/>
    <w:rsid w:val="008431EA"/>
    <w:rsid w:val="00843915"/>
    <w:rsid w:val="00843FFD"/>
    <w:rsid w:val="00844061"/>
    <w:rsid w:val="00844570"/>
    <w:rsid w:val="00847A3E"/>
    <w:rsid w:val="00847E16"/>
    <w:rsid w:val="00850E6E"/>
    <w:rsid w:val="00852E50"/>
    <w:rsid w:val="00853944"/>
    <w:rsid w:val="008559D9"/>
    <w:rsid w:val="0085656C"/>
    <w:rsid w:val="008569D8"/>
    <w:rsid w:val="00857755"/>
    <w:rsid w:val="00862F61"/>
    <w:rsid w:val="00863A0F"/>
    <w:rsid w:val="008670B9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2363"/>
    <w:rsid w:val="008C60B6"/>
    <w:rsid w:val="008D1165"/>
    <w:rsid w:val="008D3077"/>
    <w:rsid w:val="008D3A71"/>
    <w:rsid w:val="008D579C"/>
    <w:rsid w:val="008D6997"/>
    <w:rsid w:val="008D7800"/>
    <w:rsid w:val="008E011C"/>
    <w:rsid w:val="008E3ACE"/>
    <w:rsid w:val="008E4DB8"/>
    <w:rsid w:val="008E4DF2"/>
    <w:rsid w:val="008E4FE6"/>
    <w:rsid w:val="008F132D"/>
    <w:rsid w:val="00900B25"/>
    <w:rsid w:val="00901380"/>
    <w:rsid w:val="00903CE2"/>
    <w:rsid w:val="00907BCC"/>
    <w:rsid w:val="009136F3"/>
    <w:rsid w:val="0091499E"/>
    <w:rsid w:val="0091527E"/>
    <w:rsid w:val="00916FA9"/>
    <w:rsid w:val="009202E0"/>
    <w:rsid w:val="00920A4E"/>
    <w:rsid w:val="00923A96"/>
    <w:rsid w:val="00926131"/>
    <w:rsid w:val="009276BC"/>
    <w:rsid w:val="0094026D"/>
    <w:rsid w:val="00941359"/>
    <w:rsid w:val="0094342F"/>
    <w:rsid w:val="00943AE3"/>
    <w:rsid w:val="00943B86"/>
    <w:rsid w:val="00947D97"/>
    <w:rsid w:val="0095160C"/>
    <w:rsid w:val="00952EA4"/>
    <w:rsid w:val="00953542"/>
    <w:rsid w:val="009539BF"/>
    <w:rsid w:val="009548F5"/>
    <w:rsid w:val="009551F0"/>
    <w:rsid w:val="00955E93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776BD"/>
    <w:rsid w:val="0098032E"/>
    <w:rsid w:val="00981496"/>
    <w:rsid w:val="009816BE"/>
    <w:rsid w:val="00984C84"/>
    <w:rsid w:val="009920F2"/>
    <w:rsid w:val="00993D65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6BED"/>
    <w:rsid w:val="009B7188"/>
    <w:rsid w:val="009B75B6"/>
    <w:rsid w:val="009C0E6A"/>
    <w:rsid w:val="009C4E54"/>
    <w:rsid w:val="009C5676"/>
    <w:rsid w:val="009C65C0"/>
    <w:rsid w:val="009C7EA1"/>
    <w:rsid w:val="009D3FB3"/>
    <w:rsid w:val="009E2FD6"/>
    <w:rsid w:val="009E411B"/>
    <w:rsid w:val="009E67F1"/>
    <w:rsid w:val="009F0610"/>
    <w:rsid w:val="009F1541"/>
    <w:rsid w:val="009F22FB"/>
    <w:rsid w:val="009F6597"/>
    <w:rsid w:val="00A00077"/>
    <w:rsid w:val="00A0383E"/>
    <w:rsid w:val="00A03C6B"/>
    <w:rsid w:val="00A050F2"/>
    <w:rsid w:val="00A053A6"/>
    <w:rsid w:val="00A07EAF"/>
    <w:rsid w:val="00A10A1C"/>
    <w:rsid w:val="00A11D0E"/>
    <w:rsid w:val="00A13363"/>
    <w:rsid w:val="00A139C0"/>
    <w:rsid w:val="00A13E68"/>
    <w:rsid w:val="00A152FF"/>
    <w:rsid w:val="00A1591F"/>
    <w:rsid w:val="00A16149"/>
    <w:rsid w:val="00A17271"/>
    <w:rsid w:val="00A176ED"/>
    <w:rsid w:val="00A21563"/>
    <w:rsid w:val="00A26ED0"/>
    <w:rsid w:val="00A30295"/>
    <w:rsid w:val="00A303DC"/>
    <w:rsid w:val="00A314F4"/>
    <w:rsid w:val="00A34BBC"/>
    <w:rsid w:val="00A418DE"/>
    <w:rsid w:val="00A43087"/>
    <w:rsid w:val="00A4343C"/>
    <w:rsid w:val="00A43967"/>
    <w:rsid w:val="00A4798C"/>
    <w:rsid w:val="00A50085"/>
    <w:rsid w:val="00A51315"/>
    <w:rsid w:val="00A55FD2"/>
    <w:rsid w:val="00A55FF0"/>
    <w:rsid w:val="00A5692C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0466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2D9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698"/>
    <w:rsid w:val="00AF2AFD"/>
    <w:rsid w:val="00AF72B5"/>
    <w:rsid w:val="00B005E0"/>
    <w:rsid w:val="00B010A8"/>
    <w:rsid w:val="00B01493"/>
    <w:rsid w:val="00B01C10"/>
    <w:rsid w:val="00B03640"/>
    <w:rsid w:val="00B0374B"/>
    <w:rsid w:val="00B0385C"/>
    <w:rsid w:val="00B03913"/>
    <w:rsid w:val="00B067B3"/>
    <w:rsid w:val="00B13A97"/>
    <w:rsid w:val="00B16B63"/>
    <w:rsid w:val="00B17638"/>
    <w:rsid w:val="00B20E60"/>
    <w:rsid w:val="00B212A3"/>
    <w:rsid w:val="00B21D80"/>
    <w:rsid w:val="00B23C94"/>
    <w:rsid w:val="00B25B3F"/>
    <w:rsid w:val="00B261D5"/>
    <w:rsid w:val="00B30B0F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57EF7"/>
    <w:rsid w:val="00B744B7"/>
    <w:rsid w:val="00B75CF5"/>
    <w:rsid w:val="00B773A1"/>
    <w:rsid w:val="00B80BEE"/>
    <w:rsid w:val="00B80FA5"/>
    <w:rsid w:val="00B81A7E"/>
    <w:rsid w:val="00B8385A"/>
    <w:rsid w:val="00B84A09"/>
    <w:rsid w:val="00B85E34"/>
    <w:rsid w:val="00B879A7"/>
    <w:rsid w:val="00B9033A"/>
    <w:rsid w:val="00B9124D"/>
    <w:rsid w:val="00B948EA"/>
    <w:rsid w:val="00B97E8C"/>
    <w:rsid w:val="00BA2E7C"/>
    <w:rsid w:val="00BA34C7"/>
    <w:rsid w:val="00BA45DB"/>
    <w:rsid w:val="00BA4AC6"/>
    <w:rsid w:val="00BA58B7"/>
    <w:rsid w:val="00BB30ED"/>
    <w:rsid w:val="00BB4290"/>
    <w:rsid w:val="00BC3B78"/>
    <w:rsid w:val="00BC5D46"/>
    <w:rsid w:val="00BD1252"/>
    <w:rsid w:val="00BD4845"/>
    <w:rsid w:val="00BD55B4"/>
    <w:rsid w:val="00BE39D0"/>
    <w:rsid w:val="00BE453C"/>
    <w:rsid w:val="00BE4597"/>
    <w:rsid w:val="00BE77A1"/>
    <w:rsid w:val="00BE77BA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428"/>
    <w:rsid w:val="00C04522"/>
    <w:rsid w:val="00C05878"/>
    <w:rsid w:val="00C05EB2"/>
    <w:rsid w:val="00C155E5"/>
    <w:rsid w:val="00C15AA4"/>
    <w:rsid w:val="00C174BE"/>
    <w:rsid w:val="00C17976"/>
    <w:rsid w:val="00C211A7"/>
    <w:rsid w:val="00C22F8D"/>
    <w:rsid w:val="00C24021"/>
    <w:rsid w:val="00C25592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11D"/>
    <w:rsid w:val="00C603ED"/>
    <w:rsid w:val="00C60EDC"/>
    <w:rsid w:val="00C6201A"/>
    <w:rsid w:val="00C64921"/>
    <w:rsid w:val="00C656A6"/>
    <w:rsid w:val="00C66D17"/>
    <w:rsid w:val="00C72956"/>
    <w:rsid w:val="00C74CD8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2BF"/>
    <w:rsid w:val="00CC6CF3"/>
    <w:rsid w:val="00CD052F"/>
    <w:rsid w:val="00CD25A3"/>
    <w:rsid w:val="00CD2A8E"/>
    <w:rsid w:val="00CD31EB"/>
    <w:rsid w:val="00CD681A"/>
    <w:rsid w:val="00CD7246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1E7D"/>
    <w:rsid w:val="00D12D31"/>
    <w:rsid w:val="00D14766"/>
    <w:rsid w:val="00D16CDB"/>
    <w:rsid w:val="00D2143E"/>
    <w:rsid w:val="00D21A26"/>
    <w:rsid w:val="00D21D52"/>
    <w:rsid w:val="00D2462E"/>
    <w:rsid w:val="00D24727"/>
    <w:rsid w:val="00D27131"/>
    <w:rsid w:val="00D2717A"/>
    <w:rsid w:val="00D27400"/>
    <w:rsid w:val="00D27757"/>
    <w:rsid w:val="00D32843"/>
    <w:rsid w:val="00D33EB9"/>
    <w:rsid w:val="00D356A9"/>
    <w:rsid w:val="00D3603F"/>
    <w:rsid w:val="00D419B3"/>
    <w:rsid w:val="00D42CAE"/>
    <w:rsid w:val="00D46391"/>
    <w:rsid w:val="00D535A7"/>
    <w:rsid w:val="00D5436B"/>
    <w:rsid w:val="00D54D7D"/>
    <w:rsid w:val="00D55ADF"/>
    <w:rsid w:val="00D55ED7"/>
    <w:rsid w:val="00D578E5"/>
    <w:rsid w:val="00D60A21"/>
    <w:rsid w:val="00D62FA9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A8"/>
    <w:rsid w:val="00DA0DFC"/>
    <w:rsid w:val="00DA1B35"/>
    <w:rsid w:val="00DA1C96"/>
    <w:rsid w:val="00DA4470"/>
    <w:rsid w:val="00DA495F"/>
    <w:rsid w:val="00DA6081"/>
    <w:rsid w:val="00DA7EA4"/>
    <w:rsid w:val="00DB437C"/>
    <w:rsid w:val="00DB53EF"/>
    <w:rsid w:val="00DB7F24"/>
    <w:rsid w:val="00DC0A7C"/>
    <w:rsid w:val="00DC4B40"/>
    <w:rsid w:val="00DC6693"/>
    <w:rsid w:val="00DC6BE4"/>
    <w:rsid w:val="00DD09E7"/>
    <w:rsid w:val="00DD1124"/>
    <w:rsid w:val="00DD52D9"/>
    <w:rsid w:val="00DD6575"/>
    <w:rsid w:val="00DD6D00"/>
    <w:rsid w:val="00DD71EF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545"/>
    <w:rsid w:val="00DF2602"/>
    <w:rsid w:val="00DF27DE"/>
    <w:rsid w:val="00DF3551"/>
    <w:rsid w:val="00DF35E4"/>
    <w:rsid w:val="00DF5281"/>
    <w:rsid w:val="00DF60D3"/>
    <w:rsid w:val="00DF6A56"/>
    <w:rsid w:val="00DF73FC"/>
    <w:rsid w:val="00E00A11"/>
    <w:rsid w:val="00E0342B"/>
    <w:rsid w:val="00E03758"/>
    <w:rsid w:val="00E059DA"/>
    <w:rsid w:val="00E05EAD"/>
    <w:rsid w:val="00E06854"/>
    <w:rsid w:val="00E07A9D"/>
    <w:rsid w:val="00E10C35"/>
    <w:rsid w:val="00E175BC"/>
    <w:rsid w:val="00E17874"/>
    <w:rsid w:val="00E212A7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7FC"/>
    <w:rsid w:val="00E50B0B"/>
    <w:rsid w:val="00E50BEF"/>
    <w:rsid w:val="00E520C2"/>
    <w:rsid w:val="00E5242D"/>
    <w:rsid w:val="00E529AE"/>
    <w:rsid w:val="00E559BB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87A80"/>
    <w:rsid w:val="00E904F8"/>
    <w:rsid w:val="00E93245"/>
    <w:rsid w:val="00E9590F"/>
    <w:rsid w:val="00E95922"/>
    <w:rsid w:val="00E97A40"/>
    <w:rsid w:val="00EA0F53"/>
    <w:rsid w:val="00EA27D4"/>
    <w:rsid w:val="00EA320A"/>
    <w:rsid w:val="00EA35B6"/>
    <w:rsid w:val="00EA470F"/>
    <w:rsid w:val="00EA703C"/>
    <w:rsid w:val="00EB3C84"/>
    <w:rsid w:val="00EB3E3B"/>
    <w:rsid w:val="00EB69B7"/>
    <w:rsid w:val="00EB6AFE"/>
    <w:rsid w:val="00EC2276"/>
    <w:rsid w:val="00EC24FE"/>
    <w:rsid w:val="00EC4419"/>
    <w:rsid w:val="00EC521F"/>
    <w:rsid w:val="00EC5DAE"/>
    <w:rsid w:val="00EC783F"/>
    <w:rsid w:val="00EC7CA1"/>
    <w:rsid w:val="00ED0EE6"/>
    <w:rsid w:val="00ED1657"/>
    <w:rsid w:val="00ED3597"/>
    <w:rsid w:val="00ED382D"/>
    <w:rsid w:val="00ED4E57"/>
    <w:rsid w:val="00EE108C"/>
    <w:rsid w:val="00EE19CC"/>
    <w:rsid w:val="00EE1B46"/>
    <w:rsid w:val="00EE2252"/>
    <w:rsid w:val="00EE29F6"/>
    <w:rsid w:val="00EE617A"/>
    <w:rsid w:val="00EE7C63"/>
    <w:rsid w:val="00EF1935"/>
    <w:rsid w:val="00EF40E5"/>
    <w:rsid w:val="00EF5886"/>
    <w:rsid w:val="00EF5D08"/>
    <w:rsid w:val="00EF75F2"/>
    <w:rsid w:val="00F03BD4"/>
    <w:rsid w:val="00F10EA5"/>
    <w:rsid w:val="00F1120B"/>
    <w:rsid w:val="00F123BF"/>
    <w:rsid w:val="00F1414B"/>
    <w:rsid w:val="00F16CA8"/>
    <w:rsid w:val="00F2018F"/>
    <w:rsid w:val="00F20B7C"/>
    <w:rsid w:val="00F247CB"/>
    <w:rsid w:val="00F258EB"/>
    <w:rsid w:val="00F268DC"/>
    <w:rsid w:val="00F31796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131"/>
    <w:rsid w:val="00F579DE"/>
    <w:rsid w:val="00F60C3A"/>
    <w:rsid w:val="00F6167C"/>
    <w:rsid w:val="00F62690"/>
    <w:rsid w:val="00F666A9"/>
    <w:rsid w:val="00F7232D"/>
    <w:rsid w:val="00F733F5"/>
    <w:rsid w:val="00F7712B"/>
    <w:rsid w:val="00F81127"/>
    <w:rsid w:val="00F817A0"/>
    <w:rsid w:val="00F873F5"/>
    <w:rsid w:val="00F93048"/>
    <w:rsid w:val="00F93258"/>
    <w:rsid w:val="00F93BCE"/>
    <w:rsid w:val="00F95416"/>
    <w:rsid w:val="00F97B5F"/>
    <w:rsid w:val="00FA0B01"/>
    <w:rsid w:val="00FA137D"/>
    <w:rsid w:val="00FA21CC"/>
    <w:rsid w:val="00FA325B"/>
    <w:rsid w:val="00FA4F68"/>
    <w:rsid w:val="00FA5121"/>
    <w:rsid w:val="00FB19C2"/>
    <w:rsid w:val="00FB4F03"/>
    <w:rsid w:val="00FB6DD6"/>
    <w:rsid w:val="00FB6E34"/>
    <w:rsid w:val="00FB6F87"/>
    <w:rsid w:val="00FC1071"/>
    <w:rsid w:val="00FC1C91"/>
    <w:rsid w:val="00FC293A"/>
    <w:rsid w:val="00FC2C3A"/>
    <w:rsid w:val="00FD0378"/>
    <w:rsid w:val="00FD1DB9"/>
    <w:rsid w:val="00FD56BE"/>
    <w:rsid w:val="00FD7D7F"/>
    <w:rsid w:val="00FE0101"/>
    <w:rsid w:val="00FE04D3"/>
    <w:rsid w:val="00FE251A"/>
    <w:rsid w:val="00FE4F76"/>
    <w:rsid w:val="00FE5003"/>
    <w:rsid w:val="00FE5854"/>
    <w:rsid w:val="00FE7557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0C27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uiPriority w:val="99"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uiPriority w:val="99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EC7CA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</w:rPr>
  </w:style>
  <w:style w:type="paragraph" w:customStyle="1" w:styleId="42">
    <w:name w:val="4. Текст"/>
    <w:basedOn w:val="aff1"/>
    <w:link w:val="43"/>
    <w:autoRedefine/>
    <w:uiPriority w:val="99"/>
    <w:rsid w:val="00EC7CA1"/>
    <w:pPr>
      <w:widowControl w:val="0"/>
    </w:pPr>
    <w:rPr>
      <w:rFonts w:eastAsiaTheme="minorEastAsia" w:cstheme="minorBid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EC7CA1"/>
    <w:rPr>
      <w:rFonts w:eastAsiaTheme="minorEastAsia" w:cstheme="minorBidi"/>
      <w:color w:val="000000"/>
      <w:spacing w:val="2"/>
      <w:sz w:val="24"/>
    </w:rPr>
  </w:style>
  <w:style w:type="paragraph" w:customStyle="1" w:styleId="33">
    <w:name w:val="Абзац списка3"/>
    <w:basedOn w:val="a2"/>
    <w:uiPriority w:val="99"/>
    <w:rsid w:val="00774084"/>
    <w:pPr>
      <w:ind w:left="720"/>
      <w:contextualSpacing/>
    </w:pPr>
    <w:rPr>
      <w:rFonts w:eastAsia="Calibri"/>
    </w:rPr>
  </w:style>
  <w:style w:type="character" w:styleId="affb">
    <w:name w:val="Strong"/>
    <w:uiPriority w:val="99"/>
    <w:qFormat/>
    <w:rsid w:val="00A176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4A13-D85F-484C-BBDD-D1F571FF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67</Pages>
  <Words>17269</Words>
  <Characters>128964</Characters>
  <Application>Microsoft Office Word</Application>
  <DocSecurity>0</DocSecurity>
  <Lines>1074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145942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113</cp:revision>
  <cp:lastPrinted>2026-03-31T07:28:00Z</cp:lastPrinted>
  <dcterms:created xsi:type="dcterms:W3CDTF">2025-03-26T08:50:00Z</dcterms:created>
  <dcterms:modified xsi:type="dcterms:W3CDTF">2026-03-31T07:33:00Z</dcterms:modified>
</cp:coreProperties>
</file>